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1069"/>
        <w:gridCol w:w="910"/>
        <w:gridCol w:w="863"/>
        <w:gridCol w:w="704"/>
        <w:gridCol w:w="1069"/>
        <w:gridCol w:w="1769"/>
      </w:tblGrid>
      <w:tr w:rsidR="009335AB" w:rsidRPr="009335AB" w14:paraId="60A90D06" w14:textId="77777777" w:rsidTr="00D14D1A">
        <w:tc>
          <w:tcPr>
            <w:tcW w:w="5000" w:type="pct"/>
            <w:gridSpan w:val="7"/>
            <w:vAlign w:val="bottom"/>
          </w:tcPr>
          <w:p w14:paraId="7CFF13D7" w14:textId="06196255" w:rsidR="009335AB" w:rsidRPr="009335AB" w:rsidRDefault="009335AB" w:rsidP="009335AB">
            <w:pPr>
              <w:spacing w:before="240"/>
              <w:jc w:val="center"/>
              <w:rPr>
                <w:rFonts w:ascii="Arial" w:hAnsi="Arial" w:cs="Arial"/>
                <w:b/>
                <w:bCs/>
                <w:sz w:val="24"/>
                <w:szCs w:val="24"/>
              </w:rPr>
            </w:pPr>
            <w:r w:rsidRPr="009335AB">
              <w:rPr>
                <w:rFonts w:ascii="Arial" w:hAnsi="Arial" w:cs="Arial"/>
                <w:b/>
                <w:bCs/>
                <w:sz w:val="24"/>
                <w:szCs w:val="24"/>
              </w:rPr>
              <w:t>Applicant Details</w:t>
            </w:r>
          </w:p>
        </w:tc>
      </w:tr>
      <w:tr w:rsidR="00C9238F" w:rsidRPr="009335AB" w14:paraId="25978890" w14:textId="77777777" w:rsidTr="00D14D1A">
        <w:tc>
          <w:tcPr>
            <w:tcW w:w="1590" w:type="pct"/>
            <w:vAlign w:val="bottom"/>
          </w:tcPr>
          <w:p w14:paraId="50658B00" w14:textId="3BFA5EE2" w:rsidR="00C9238F" w:rsidRPr="009335AB" w:rsidRDefault="009335AB" w:rsidP="00576892">
            <w:pPr>
              <w:spacing w:before="240"/>
              <w:rPr>
                <w:rFonts w:ascii="Arial" w:hAnsi="Arial" w:cs="Arial"/>
                <w:b/>
                <w:bCs/>
                <w:sz w:val="24"/>
                <w:szCs w:val="24"/>
              </w:rPr>
            </w:pPr>
            <w:r w:rsidRPr="009335AB">
              <w:rPr>
                <w:rFonts w:ascii="Arial" w:hAnsi="Arial" w:cs="Arial"/>
                <w:b/>
                <w:bCs/>
                <w:sz w:val="24"/>
                <w:szCs w:val="24"/>
              </w:rPr>
              <w:t>Company Name</w:t>
            </w:r>
          </w:p>
        </w:tc>
        <w:tc>
          <w:tcPr>
            <w:tcW w:w="3410" w:type="pct"/>
            <w:gridSpan w:val="6"/>
            <w:tcBorders>
              <w:bottom w:val="single" w:sz="4" w:space="0" w:color="auto"/>
            </w:tcBorders>
            <w:vAlign w:val="bottom"/>
          </w:tcPr>
          <w:p w14:paraId="62926773" w14:textId="77777777" w:rsidR="00C9238F" w:rsidRPr="009335AB" w:rsidRDefault="00C9238F" w:rsidP="00576892">
            <w:pPr>
              <w:spacing w:before="240"/>
              <w:rPr>
                <w:rFonts w:ascii="Arial" w:hAnsi="Arial" w:cs="Arial"/>
                <w:sz w:val="24"/>
                <w:szCs w:val="24"/>
              </w:rPr>
            </w:pPr>
          </w:p>
        </w:tc>
      </w:tr>
      <w:tr w:rsidR="00C9238F" w:rsidRPr="009335AB" w14:paraId="3671642E" w14:textId="77777777" w:rsidTr="00D14D1A">
        <w:sdt>
          <w:sdtPr>
            <w:rPr>
              <w:rFonts w:ascii="Arial" w:hAnsi="Arial" w:cs="Arial"/>
              <w:b/>
              <w:bCs/>
              <w:sz w:val="24"/>
              <w:szCs w:val="24"/>
            </w:rPr>
            <w:id w:val="572943512"/>
            <w:placeholder>
              <w:docPart w:val="3AD5DE584B444674B45C0BC9AD696D20"/>
            </w:placeholder>
            <w:temporary/>
            <w:showingPlcHdr/>
            <w15:appearance w15:val="hidden"/>
          </w:sdtPr>
          <w:sdtEndPr/>
          <w:sdtContent>
            <w:tc>
              <w:tcPr>
                <w:tcW w:w="1590" w:type="pct"/>
                <w:vAlign w:val="bottom"/>
              </w:tcPr>
              <w:p w14:paraId="415EB15D" w14:textId="77777777" w:rsidR="00C9238F" w:rsidRPr="009335AB" w:rsidRDefault="00C96307" w:rsidP="00576892">
                <w:pPr>
                  <w:spacing w:before="240"/>
                  <w:rPr>
                    <w:rFonts w:ascii="Arial" w:hAnsi="Arial" w:cs="Arial"/>
                    <w:b/>
                    <w:bCs/>
                    <w:sz w:val="24"/>
                    <w:szCs w:val="24"/>
                  </w:rPr>
                </w:pPr>
                <w:r w:rsidRPr="009335AB">
                  <w:rPr>
                    <w:rFonts w:ascii="Arial" w:hAnsi="Arial" w:cs="Arial"/>
                    <w:b/>
                    <w:bCs/>
                    <w:sz w:val="24"/>
                    <w:szCs w:val="24"/>
                  </w:rPr>
                  <w:t>Address</w:t>
                </w:r>
              </w:p>
            </w:tc>
          </w:sdtContent>
        </w:sdt>
        <w:tc>
          <w:tcPr>
            <w:tcW w:w="3410" w:type="pct"/>
            <w:gridSpan w:val="6"/>
            <w:tcBorders>
              <w:bottom w:val="single" w:sz="4" w:space="0" w:color="auto"/>
            </w:tcBorders>
            <w:vAlign w:val="bottom"/>
          </w:tcPr>
          <w:p w14:paraId="68C70756" w14:textId="77777777" w:rsidR="00C9238F" w:rsidRPr="009335AB" w:rsidRDefault="00C9238F" w:rsidP="00576892">
            <w:pPr>
              <w:spacing w:before="240"/>
              <w:rPr>
                <w:rFonts w:ascii="Arial" w:hAnsi="Arial" w:cs="Arial"/>
                <w:sz w:val="24"/>
                <w:szCs w:val="24"/>
              </w:rPr>
            </w:pPr>
          </w:p>
        </w:tc>
      </w:tr>
      <w:tr w:rsidR="00C9238F" w:rsidRPr="009335AB" w14:paraId="20CC880D" w14:textId="77777777" w:rsidTr="00D14D1A">
        <w:sdt>
          <w:sdtPr>
            <w:rPr>
              <w:rFonts w:ascii="Arial" w:hAnsi="Arial" w:cs="Arial"/>
              <w:b/>
              <w:bCs/>
              <w:sz w:val="24"/>
              <w:szCs w:val="24"/>
            </w:rPr>
            <w:id w:val="-521243642"/>
            <w:placeholder>
              <w:docPart w:val="6355F0B133134DDDA06D360726D53562"/>
            </w:placeholder>
            <w:temporary/>
            <w:showingPlcHdr/>
            <w15:appearance w15:val="hidden"/>
          </w:sdtPr>
          <w:sdtEndPr/>
          <w:sdtContent>
            <w:tc>
              <w:tcPr>
                <w:tcW w:w="1590" w:type="pct"/>
                <w:vAlign w:val="bottom"/>
              </w:tcPr>
              <w:p w14:paraId="371D0ECE" w14:textId="77777777" w:rsidR="00C9238F" w:rsidRPr="009335AB" w:rsidRDefault="00C96307" w:rsidP="00576892">
                <w:pPr>
                  <w:spacing w:before="240"/>
                  <w:rPr>
                    <w:rFonts w:ascii="Arial" w:hAnsi="Arial" w:cs="Arial"/>
                    <w:b/>
                    <w:bCs/>
                    <w:sz w:val="24"/>
                    <w:szCs w:val="24"/>
                  </w:rPr>
                </w:pPr>
                <w:r w:rsidRPr="009335AB">
                  <w:rPr>
                    <w:rFonts w:ascii="Arial" w:hAnsi="Arial" w:cs="Arial"/>
                    <w:b/>
                    <w:bCs/>
                    <w:sz w:val="24"/>
                    <w:szCs w:val="24"/>
                  </w:rPr>
                  <w:t>City/State/Zip</w:t>
                </w:r>
              </w:p>
            </w:tc>
          </w:sdtContent>
        </w:sdt>
        <w:tc>
          <w:tcPr>
            <w:tcW w:w="3410" w:type="pct"/>
            <w:gridSpan w:val="6"/>
            <w:tcBorders>
              <w:bottom w:val="single" w:sz="4" w:space="0" w:color="auto"/>
            </w:tcBorders>
            <w:vAlign w:val="bottom"/>
          </w:tcPr>
          <w:p w14:paraId="70CDC35C" w14:textId="77777777" w:rsidR="00C9238F" w:rsidRPr="009335AB" w:rsidRDefault="00C9238F" w:rsidP="00576892">
            <w:pPr>
              <w:spacing w:before="240"/>
              <w:rPr>
                <w:rFonts w:ascii="Arial" w:hAnsi="Arial" w:cs="Arial"/>
                <w:sz w:val="24"/>
                <w:szCs w:val="24"/>
              </w:rPr>
            </w:pPr>
          </w:p>
        </w:tc>
      </w:tr>
      <w:tr w:rsidR="009335AB" w:rsidRPr="009335AB" w14:paraId="005F5378" w14:textId="77777777" w:rsidTr="00D14D1A">
        <w:tc>
          <w:tcPr>
            <w:tcW w:w="1590" w:type="pct"/>
            <w:vAlign w:val="bottom"/>
          </w:tcPr>
          <w:p w14:paraId="16ABDBFA" w14:textId="21D8B0C8" w:rsidR="009335AB" w:rsidRPr="009335AB" w:rsidRDefault="009335AB" w:rsidP="00576892">
            <w:pPr>
              <w:spacing w:before="240"/>
              <w:rPr>
                <w:rFonts w:ascii="Arial" w:hAnsi="Arial" w:cs="Arial"/>
                <w:b/>
                <w:bCs/>
                <w:sz w:val="24"/>
                <w:szCs w:val="24"/>
              </w:rPr>
            </w:pPr>
            <w:r w:rsidRPr="009335AB">
              <w:rPr>
                <w:rFonts w:ascii="Arial" w:hAnsi="Arial" w:cs="Arial"/>
                <w:b/>
                <w:bCs/>
                <w:sz w:val="24"/>
                <w:szCs w:val="24"/>
              </w:rPr>
              <w:t>Contact Name</w:t>
            </w:r>
          </w:p>
        </w:tc>
        <w:tc>
          <w:tcPr>
            <w:tcW w:w="3410" w:type="pct"/>
            <w:gridSpan w:val="6"/>
            <w:tcBorders>
              <w:bottom w:val="single" w:sz="4" w:space="0" w:color="auto"/>
            </w:tcBorders>
            <w:vAlign w:val="bottom"/>
          </w:tcPr>
          <w:p w14:paraId="5A22B3FA" w14:textId="77777777" w:rsidR="009335AB" w:rsidRPr="009335AB" w:rsidRDefault="009335AB" w:rsidP="00576892">
            <w:pPr>
              <w:spacing w:before="240"/>
              <w:rPr>
                <w:rFonts w:ascii="Arial" w:hAnsi="Arial" w:cs="Arial"/>
                <w:sz w:val="24"/>
                <w:szCs w:val="24"/>
              </w:rPr>
            </w:pPr>
          </w:p>
        </w:tc>
      </w:tr>
      <w:tr w:rsidR="00576892" w:rsidRPr="009335AB" w14:paraId="111D4730" w14:textId="77777777" w:rsidTr="00D14D1A">
        <w:tc>
          <w:tcPr>
            <w:tcW w:w="1590" w:type="pct"/>
            <w:vAlign w:val="bottom"/>
          </w:tcPr>
          <w:p w14:paraId="618C164A" w14:textId="708EBA48" w:rsidR="00576892" w:rsidRPr="009335AB" w:rsidRDefault="009335AB" w:rsidP="00576892">
            <w:pPr>
              <w:spacing w:before="240"/>
              <w:rPr>
                <w:rFonts w:ascii="Arial" w:hAnsi="Arial" w:cs="Arial"/>
                <w:b/>
                <w:bCs/>
                <w:sz w:val="24"/>
                <w:szCs w:val="24"/>
              </w:rPr>
            </w:pPr>
            <w:r w:rsidRPr="009335AB">
              <w:rPr>
                <w:rFonts w:ascii="Arial" w:hAnsi="Arial" w:cs="Arial"/>
                <w:b/>
                <w:bCs/>
                <w:sz w:val="24"/>
                <w:szCs w:val="24"/>
              </w:rPr>
              <w:t>Phone</w:t>
            </w:r>
          </w:p>
        </w:tc>
        <w:tc>
          <w:tcPr>
            <w:tcW w:w="1057" w:type="pct"/>
            <w:gridSpan w:val="2"/>
            <w:tcBorders>
              <w:bottom w:val="single" w:sz="4" w:space="0" w:color="auto"/>
            </w:tcBorders>
            <w:vAlign w:val="bottom"/>
          </w:tcPr>
          <w:p w14:paraId="563FFE3B" w14:textId="77777777" w:rsidR="00576892" w:rsidRPr="009335AB" w:rsidRDefault="00576892" w:rsidP="00576892">
            <w:pPr>
              <w:spacing w:before="240"/>
              <w:rPr>
                <w:rFonts w:ascii="Arial" w:hAnsi="Arial" w:cs="Arial"/>
                <w:sz w:val="24"/>
                <w:szCs w:val="24"/>
              </w:rPr>
            </w:pPr>
          </w:p>
        </w:tc>
        <w:tc>
          <w:tcPr>
            <w:tcW w:w="837" w:type="pct"/>
            <w:gridSpan w:val="2"/>
            <w:vAlign w:val="bottom"/>
          </w:tcPr>
          <w:p w14:paraId="7009061B" w14:textId="69BFA215" w:rsidR="00576892" w:rsidRPr="009335AB" w:rsidRDefault="009335AB" w:rsidP="00576892">
            <w:pPr>
              <w:rPr>
                <w:rFonts w:ascii="Arial" w:hAnsi="Arial" w:cs="Arial"/>
                <w:b/>
                <w:bCs/>
                <w:sz w:val="24"/>
                <w:szCs w:val="24"/>
              </w:rPr>
            </w:pPr>
            <w:r w:rsidRPr="009335AB">
              <w:rPr>
                <w:rFonts w:ascii="Arial" w:hAnsi="Arial" w:cs="Arial"/>
                <w:b/>
                <w:bCs/>
                <w:sz w:val="24"/>
                <w:szCs w:val="24"/>
              </w:rPr>
              <w:t>Mobile</w:t>
            </w:r>
          </w:p>
        </w:tc>
        <w:tc>
          <w:tcPr>
            <w:tcW w:w="1516" w:type="pct"/>
            <w:gridSpan w:val="2"/>
            <w:tcBorders>
              <w:bottom w:val="single" w:sz="4" w:space="0" w:color="auto"/>
            </w:tcBorders>
            <w:vAlign w:val="bottom"/>
          </w:tcPr>
          <w:p w14:paraId="253C307F" w14:textId="77777777" w:rsidR="00576892" w:rsidRPr="009335AB" w:rsidRDefault="00576892" w:rsidP="00576892">
            <w:pPr>
              <w:spacing w:before="240"/>
              <w:rPr>
                <w:rFonts w:ascii="Arial" w:hAnsi="Arial" w:cs="Arial"/>
                <w:sz w:val="24"/>
                <w:szCs w:val="24"/>
              </w:rPr>
            </w:pPr>
          </w:p>
        </w:tc>
      </w:tr>
      <w:tr w:rsidR="00C9238F" w:rsidRPr="009335AB" w14:paraId="01EC084A" w14:textId="77777777" w:rsidTr="00D14D1A">
        <w:sdt>
          <w:sdtPr>
            <w:rPr>
              <w:rFonts w:ascii="Arial" w:hAnsi="Arial" w:cs="Arial"/>
              <w:b/>
              <w:bCs/>
              <w:sz w:val="24"/>
              <w:szCs w:val="24"/>
            </w:rPr>
            <w:id w:val="-965116832"/>
            <w:placeholder>
              <w:docPart w:val="E66F22C2E911440C9F83D64C79C90F49"/>
            </w:placeholder>
            <w:temporary/>
            <w:showingPlcHdr/>
            <w15:appearance w15:val="hidden"/>
          </w:sdtPr>
          <w:sdtEndPr/>
          <w:sdtContent>
            <w:tc>
              <w:tcPr>
                <w:tcW w:w="1590" w:type="pct"/>
                <w:vAlign w:val="bottom"/>
              </w:tcPr>
              <w:p w14:paraId="2B40C81E" w14:textId="77777777" w:rsidR="00C9238F" w:rsidRPr="009335AB" w:rsidRDefault="00C96307" w:rsidP="00576892">
                <w:pPr>
                  <w:spacing w:before="240"/>
                  <w:rPr>
                    <w:rFonts w:ascii="Arial" w:hAnsi="Arial" w:cs="Arial"/>
                    <w:b/>
                    <w:bCs/>
                    <w:sz w:val="24"/>
                    <w:szCs w:val="24"/>
                  </w:rPr>
                </w:pPr>
                <w:r w:rsidRPr="009335AB">
                  <w:rPr>
                    <w:rFonts w:ascii="Arial" w:hAnsi="Arial" w:cs="Arial"/>
                    <w:b/>
                    <w:bCs/>
                    <w:sz w:val="24"/>
                    <w:szCs w:val="24"/>
                  </w:rPr>
                  <w:t>Email</w:t>
                </w:r>
              </w:p>
            </w:tc>
          </w:sdtContent>
        </w:sdt>
        <w:tc>
          <w:tcPr>
            <w:tcW w:w="3410" w:type="pct"/>
            <w:gridSpan w:val="6"/>
            <w:tcBorders>
              <w:bottom w:val="single" w:sz="4" w:space="0" w:color="auto"/>
            </w:tcBorders>
            <w:vAlign w:val="bottom"/>
          </w:tcPr>
          <w:p w14:paraId="6F49EBE8" w14:textId="77777777" w:rsidR="00C9238F" w:rsidRPr="009335AB" w:rsidRDefault="00C9238F" w:rsidP="00576892">
            <w:pPr>
              <w:spacing w:before="240"/>
              <w:rPr>
                <w:rFonts w:ascii="Arial" w:hAnsi="Arial" w:cs="Arial"/>
                <w:sz w:val="24"/>
                <w:szCs w:val="24"/>
              </w:rPr>
            </w:pPr>
          </w:p>
        </w:tc>
      </w:tr>
      <w:tr w:rsidR="00C9238F" w:rsidRPr="009335AB" w14:paraId="361ACEED" w14:textId="77777777" w:rsidTr="00D14D1A">
        <w:trPr>
          <w:trHeight w:val="54"/>
        </w:trPr>
        <w:tc>
          <w:tcPr>
            <w:tcW w:w="5000" w:type="pct"/>
            <w:gridSpan w:val="7"/>
            <w:shd w:val="clear" w:color="auto" w:fill="auto"/>
            <w:vAlign w:val="bottom"/>
          </w:tcPr>
          <w:p w14:paraId="5706ACAA" w14:textId="77777777" w:rsidR="00C9238F" w:rsidRPr="009335AB" w:rsidRDefault="00C9238F" w:rsidP="00576892">
            <w:pPr>
              <w:rPr>
                <w:rFonts w:ascii="Arial" w:hAnsi="Arial" w:cs="Arial"/>
                <w:b/>
                <w:sz w:val="24"/>
                <w:szCs w:val="24"/>
              </w:rPr>
            </w:pPr>
          </w:p>
        </w:tc>
      </w:tr>
      <w:tr w:rsidR="009335AB" w:rsidRPr="009335AB" w14:paraId="3EBFFC33" w14:textId="77777777" w:rsidTr="00D14D1A">
        <w:tc>
          <w:tcPr>
            <w:tcW w:w="5000" w:type="pct"/>
            <w:gridSpan w:val="7"/>
            <w:vAlign w:val="bottom"/>
          </w:tcPr>
          <w:p w14:paraId="18D2FB7E" w14:textId="77777777" w:rsidR="009335AB" w:rsidRDefault="009335AB" w:rsidP="009335AB">
            <w:pPr>
              <w:spacing w:before="240"/>
              <w:jc w:val="center"/>
              <w:rPr>
                <w:rFonts w:ascii="Arial" w:hAnsi="Arial" w:cs="Arial"/>
                <w:b/>
                <w:bCs/>
                <w:sz w:val="24"/>
                <w:szCs w:val="24"/>
              </w:rPr>
            </w:pPr>
            <w:r w:rsidRPr="009335AB">
              <w:rPr>
                <w:rFonts w:ascii="Arial" w:hAnsi="Arial" w:cs="Arial"/>
                <w:b/>
                <w:bCs/>
                <w:sz w:val="24"/>
                <w:szCs w:val="24"/>
              </w:rPr>
              <w:t>Closure Details</w:t>
            </w:r>
          </w:p>
          <w:p w14:paraId="2B0A19A6" w14:textId="77777777" w:rsidR="009335AB" w:rsidRDefault="009335AB" w:rsidP="009335AB">
            <w:pPr>
              <w:jc w:val="center"/>
              <w:rPr>
                <w:rFonts w:ascii="Arial" w:hAnsi="Arial" w:cs="Arial"/>
                <w:bCs/>
                <w:i/>
                <w:iCs/>
                <w:sz w:val="24"/>
                <w:szCs w:val="24"/>
              </w:rPr>
            </w:pPr>
            <w:r w:rsidRPr="006371AD">
              <w:rPr>
                <w:rFonts w:ascii="Arial" w:eastAsia="Times New Roman" w:hAnsi="Arial" w:cs="Arial"/>
                <w:bCs/>
                <w:i/>
                <w:iCs/>
                <w:sz w:val="24"/>
                <w:szCs w:val="24"/>
                <w:lang w:val="en-GB" w:eastAsia="en-IE"/>
              </w:rPr>
              <w:t xml:space="preserve">Location of Proposed Closure: </w:t>
            </w:r>
            <w:r w:rsidRPr="006371AD">
              <w:rPr>
                <w:rFonts w:ascii="Arial" w:hAnsi="Arial" w:cs="Arial"/>
                <w:bCs/>
                <w:i/>
                <w:iCs/>
                <w:sz w:val="24"/>
                <w:szCs w:val="24"/>
                <w:u w:val="single"/>
              </w:rPr>
              <w:t>(please attach copy O.S. area map scale 1:1000</w:t>
            </w:r>
            <w:r w:rsidRPr="006371AD">
              <w:rPr>
                <w:rFonts w:ascii="Arial" w:hAnsi="Arial" w:cs="Arial"/>
                <w:bCs/>
                <w:i/>
                <w:iCs/>
                <w:sz w:val="24"/>
                <w:szCs w:val="24"/>
              </w:rPr>
              <w:t>)</w:t>
            </w:r>
          </w:p>
          <w:p w14:paraId="1F454049" w14:textId="52C466D8" w:rsidR="00A110E3" w:rsidRPr="009335AB" w:rsidRDefault="00A110E3" w:rsidP="009335AB">
            <w:pPr>
              <w:jc w:val="center"/>
              <w:rPr>
                <w:rFonts w:ascii="Arial" w:eastAsia="Times New Roman" w:hAnsi="Arial" w:cs="Arial"/>
                <w:bCs/>
                <w:i/>
                <w:iCs/>
                <w:sz w:val="24"/>
                <w:szCs w:val="24"/>
                <w:lang w:val="en-GB" w:eastAsia="en-IE"/>
              </w:rPr>
            </w:pPr>
          </w:p>
        </w:tc>
      </w:tr>
      <w:tr w:rsidR="009335AB" w:rsidRPr="009335AB" w14:paraId="6FCC96BB" w14:textId="77777777" w:rsidTr="00D14D1A">
        <w:tc>
          <w:tcPr>
            <w:tcW w:w="1590" w:type="pct"/>
            <w:vAlign w:val="bottom"/>
          </w:tcPr>
          <w:p w14:paraId="02821914" w14:textId="3EC532E4" w:rsidR="009335AB" w:rsidRPr="009335AB" w:rsidRDefault="009335AB" w:rsidP="009335AB">
            <w:pPr>
              <w:spacing w:before="120"/>
              <w:rPr>
                <w:rFonts w:ascii="Arial" w:hAnsi="Arial" w:cs="Arial"/>
                <w:b/>
                <w:bCs/>
                <w:sz w:val="24"/>
                <w:szCs w:val="24"/>
              </w:rPr>
            </w:pPr>
            <w:r w:rsidRPr="009335AB">
              <w:rPr>
                <w:rFonts w:ascii="Arial" w:hAnsi="Arial" w:cs="Arial"/>
                <w:b/>
                <w:bCs/>
                <w:sz w:val="24"/>
                <w:szCs w:val="24"/>
              </w:rPr>
              <w:t>Dates Closed</w:t>
            </w:r>
          </w:p>
        </w:tc>
        <w:tc>
          <w:tcPr>
            <w:tcW w:w="571" w:type="pct"/>
            <w:tcBorders>
              <w:right w:val="single" w:sz="4" w:space="0" w:color="auto"/>
            </w:tcBorders>
            <w:vAlign w:val="bottom"/>
          </w:tcPr>
          <w:p w14:paraId="1316EA2C" w14:textId="77777777" w:rsidR="009335AB" w:rsidRPr="009335AB" w:rsidRDefault="009335AB" w:rsidP="00576892">
            <w:pPr>
              <w:spacing w:before="120"/>
              <w:rPr>
                <w:rFonts w:ascii="Arial" w:hAnsi="Arial" w:cs="Arial"/>
                <w:b/>
                <w:bCs/>
                <w:sz w:val="24"/>
                <w:szCs w:val="24"/>
              </w:rPr>
            </w:pPr>
            <w:r w:rsidRPr="009335AB">
              <w:rPr>
                <w:rFonts w:ascii="Arial" w:hAnsi="Arial" w:cs="Arial"/>
                <w:b/>
                <w:bCs/>
                <w:sz w:val="24"/>
                <w:szCs w:val="24"/>
              </w:rPr>
              <w:t xml:space="preserve">From:  </w:t>
            </w:r>
          </w:p>
        </w:tc>
        <w:tc>
          <w:tcPr>
            <w:tcW w:w="947" w:type="pct"/>
            <w:gridSpan w:val="2"/>
            <w:tcBorders>
              <w:top w:val="single" w:sz="4" w:space="0" w:color="auto"/>
              <w:left w:val="single" w:sz="4" w:space="0" w:color="auto"/>
              <w:bottom w:val="single" w:sz="4" w:space="0" w:color="auto"/>
              <w:right w:val="single" w:sz="4" w:space="0" w:color="auto"/>
            </w:tcBorders>
            <w:vAlign w:val="bottom"/>
          </w:tcPr>
          <w:p w14:paraId="71224AFC" w14:textId="77777777" w:rsidR="009335AB" w:rsidRPr="009335AB" w:rsidRDefault="009335AB" w:rsidP="00576892">
            <w:pPr>
              <w:spacing w:before="120"/>
              <w:rPr>
                <w:rFonts w:ascii="Arial" w:hAnsi="Arial" w:cs="Arial"/>
                <w:sz w:val="24"/>
                <w:szCs w:val="24"/>
              </w:rPr>
            </w:pPr>
          </w:p>
        </w:tc>
        <w:tc>
          <w:tcPr>
            <w:tcW w:w="947" w:type="pct"/>
            <w:gridSpan w:val="2"/>
            <w:tcBorders>
              <w:left w:val="single" w:sz="4" w:space="0" w:color="auto"/>
              <w:right w:val="single" w:sz="4" w:space="0" w:color="auto"/>
            </w:tcBorders>
            <w:vAlign w:val="bottom"/>
          </w:tcPr>
          <w:p w14:paraId="4BA39DCE" w14:textId="7A82F5C4" w:rsidR="009335AB" w:rsidRPr="009335AB" w:rsidRDefault="009335AB" w:rsidP="00576892">
            <w:pPr>
              <w:spacing w:before="120"/>
              <w:rPr>
                <w:rFonts w:ascii="Arial" w:hAnsi="Arial" w:cs="Arial"/>
                <w:b/>
                <w:bCs/>
                <w:sz w:val="24"/>
                <w:szCs w:val="24"/>
              </w:rPr>
            </w:pPr>
            <w:r w:rsidRPr="009335AB">
              <w:rPr>
                <w:rFonts w:ascii="Arial" w:hAnsi="Arial" w:cs="Arial"/>
                <w:b/>
                <w:bCs/>
                <w:sz w:val="24"/>
                <w:szCs w:val="24"/>
              </w:rPr>
              <w:t>To:</w:t>
            </w:r>
          </w:p>
        </w:tc>
        <w:tc>
          <w:tcPr>
            <w:tcW w:w="945" w:type="pct"/>
            <w:tcBorders>
              <w:top w:val="single" w:sz="4" w:space="0" w:color="auto"/>
              <w:left w:val="single" w:sz="4" w:space="0" w:color="auto"/>
              <w:bottom w:val="single" w:sz="4" w:space="0" w:color="auto"/>
              <w:right w:val="single" w:sz="4" w:space="0" w:color="auto"/>
            </w:tcBorders>
            <w:vAlign w:val="bottom"/>
          </w:tcPr>
          <w:p w14:paraId="5408C724" w14:textId="1801AB57" w:rsidR="009335AB" w:rsidRPr="009335AB" w:rsidRDefault="009335AB" w:rsidP="00576892">
            <w:pPr>
              <w:spacing w:before="120"/>
              <w:rPr>
                <w:rFonts w:ascii="Arial" w:hAnsi="Arial" w:cs="Arial"/>
                <w:sz w:val="24"/>
                <w:szCs w:val="24"/>
              </w:rPr>
            </w:pPr>
          </w:p>
        </w:tc>
      </w:tr>
      <w:tr w:rsidR="009335AB" w:rsidRPr="009335AB" w14:paraId="7407144B" w14:textId="77777777" w:rsidTr="00D14D1A">
        <w:tc>
          <w:tcPr>
            <w:tcW w:w="1590" w:type="pct"/>
            <w:vAlign w:val="bottom"/>
          </w:tcPr>
          <w:p w14:paraId="16BF6EEF" w14:textId="116F7E1E" w:rsidR="009335AB" w:rsidRPr="009335AB" w:rsidRDefault="009335AB" w:rsidP="009335AB">
            <w:pPr>
              <w:spacing w:before="120"/>
              <w:rPr>
                <w:rFonts w:ascii="Arial" w:hAnsi="Arial" w:cs="Arial"/>
                <w:b/>
                <w:bCs/>
                <w:sz w:val="24"/>
                <w:szCs w:val="24"/>
              </w:rPr>
            </w:pPr>
            <w:r w:rsidRPr="009335AB">
              <w:rPr>
                <w:rFonts w:ascii="Arial" w:hAnsi="Arial" w:cs="Arial"/>
                <w:b/>
                <w:bCs/>
                <w:sz w:val="24"/>
                <w:szCs w:val="24"/>
              </w:rPr>
              <w:t>Hours Closed</w:t>
            </w:r>
          </w:p>
        </w:tc>
        <w:tc>
          <w:tcPr>
            <w:tcW w:w="571" w:type="pct"/>
            <w:tcBorders>
              <w:right w:val="single" w:sz="4" w:space="0" w:color="auto"/>
            </w:tcBorders>
            <w:vAlign w:val="bottom"/>
          </w:tcPr>
          <w:p w14:paraId="44BC1B2B" w14:textId="7F3B12B5" w:rsidR="009335AB" w:rsidRPr="009335AB" w:rsidRDefault="009335AB" w:rsidP="00576892">
            <w:pPr>
              <w:spacing w:before="120"/>
              <w:rPr>
                <w:rFonts w:ascii="Arial" w:hAnsi="Arial" w:cs="Arial"/>
                <w:b/>
                <w:bCs/>
                <w:sz w:val="24"/>
                <w:szCs w:val="24"/>
              </w:rPr>
            </w:pPr>
            <w:r w:rsidRPr="009335AB">
              <w:rPr>
                <w:rFonts w:ascii="Arial" w:hAnsi="Arial" w:cs="Arial"/>
                <w:b/>
                <w:bCs/>
                <w:sz w:val="24"/>
                <w:szCs w:val="24"/>
              </w:rPr>
              <w:t>From:</w:t>
            </w:r>
          </w:p>
        </w:tc>
        <w:tc>
          <w:tcPr>
            <w:tcW w:w="947" w:type="pct"/>
            <w:gridSpan w:val="2"/>
            <w:tcBorders>
              <w:top w:val="single" w:sz="4" w:space="0" w:color="auto"/>
              <w:left w:val="single" w:sz="4" w:space="0" w:color="auto"/>
              <w:bottom w:val="single" w:sz="4" w:space="0" w:color="auto"/>
              <w:right w:val="single" w:sz="4" w:space="0" w:color="auto"/>
            </w:tcBorders>
            <w:vAlign w:val="bottom"/>
          </w:tcPr>
          <w:p w14:paraId="7F6B0BC5" w14:textId="77777777" w:rsidR="009335AB" w:rsidRPr="009335AB" w:rsidRDefault="009335AB" w:rsidP="00576892">
            <w:pPr>
              <w:spacing w:before="120"/>
              <w:rPr>
                <w:rFonts w:ascii="Arial" w:hAnsi="Arial" w:cs="Arial"/>
                <w:sz w:val="24"/>
                <w:szCs w:val="24"/>
              </w:rPr>
            </w:pPr>
          </w:p>
        </w:tc>
        <w:tc>
          <w:tcPr>
            <w:tcW w:w="947" w:type="pct"/>
            <w:gridSpan w:val="2"/>
            <w:tcBorders>
              <w:left w:val="single" w:sz="4" w:space="0" w:color="auto"/>
              <w:right w:val="single" w:sz="4" w:space="0" w:color="auto"/>
            </w:tcBorders>
            <w:vAlign w:val="bottom"/>
          </w:tcPr>
          <w:p w14:paraId="48AF8BE3" w14:textId="41AD9235" w:rsidR="009335AB" w:rsidRPr="009335AB" w:rsidRDefault="009335AB" w:rsidP="00576892">
            <w:pPr>
              <w:spacing w:before="120"/>
              <w:rPr>
                <w:rFonts w:ascii="Arial" w:hAnsi="Arial" w:cs="Arial"/>
                <w:b/>
                <w:bCs/>
                <w:sz w:val="24"/>
                <w:szCs w:val="24"/>
              </w:rPr>
            </w:pPr>
            <w:r w:rsidRPr="009335AB">
              <w:rPr>
                <w:rFonts w:ascii="Arial" w:hAnsi="Arial" w:cs="Arial"/>
                <w:b/>
                <w:bCs/>
                <w:sz w:val="24"/>
                <w:szCs w:val="24"/>
              </w:rPr>
              <w:t>To:</w:t>
            </w:r>
          </w:p>
        </w:tc>
        <w:tc>
          <w:tcPr>
            <w:tcW w:w="945" w:type="pct"/>
            <w:tcBorders>
              <w:top w:val="single" w:sz="4" w:space="0" w:color="auto"/>
              <w:left w:val="single" w:sz="4" w:space="0" w:color="auto"/>
              <w:bottom w:val="single" w:sz="4" w:space="0" w:color="auto"/>
              <w:right w:val="single" w:sz="4" w:space="0" w:color="auto"/>
            </w:tcBorders>
            <w:vAlign w:val="bottom"/>
          </w:tcPr>
          <w:p w14:paraId="490F88FC" w14:textId="63B2282C" w:rsidR="009335AB" w:rsidRPr="009335AB" w:rsidRDefault="009335AB" w:rsidP="00576892">
            <w:pPr>
              <w:spacing w:before="120"/>
              <w:rPr>
                <w:rFonts w:ascii="Arial" w:hAnsi="Arial" w:cs="Arial"/>
                <w:sz w:val="24"/>
                <w:szCs w:val="24"/>
              </w:rPr>
            </w:pPr>
          </w:p>
        </w:tc>
      </w:tr>
      <w:tr w:rsidR="009335AB" w:rsidRPr="009335AB" w14:paraId="3B73E6C1" w14:textId="77777777" w:rsidTr="00D14D1A">
        <w:trPr>
          <w:trHeight w:val="338"/>
        </w:trPr>
        <w:tc>
          <w:tcPr>
            <w:tcW w:w="1590" w:type="pct"/>
            <w:vMerge w:val="restart"/>
            <w:vAlign w:val="bottom"/>
          </w:tcPr>
          <w:p w14:paraId="4EA27EE6" w14:textId="375376D7" w:rsidR="009335AB" w:rsidRPr="009335AB" w:rsidRDefault="009335AB" w:rsidP="009335AB">
            <w:pPr>
              <w:spacing w:before="120"/>
              <w:rPr>
                <w:rFonts w:ascii="Arial" w:hAnsi="Arial" w:cs="Arial"/>
                <w:b/>
                <w:bCs/>
                <w:sz w:val="24"/>
                <w:szCs w:val="24"/>
              </w:rPr>
            </w:pPr>
            <w:r w:rsidRPr="009335AB">
              <w:rPr>
                <w:rFonts w:ascii="Arial" w:hAnsi="Arial" w:cs="Arial"/>
                <w:b/>
                <w:bCs/>
                <w:sz w:val="24"/>
                <w:szCs w:val="24"/>
              </w:rPr>
              <w:t>Reason for Closure</w:t>
            </w:r>
          </w:p>
        </w:tc>
        <w:tc>
          <w:tcPr>
            <w:tcW w:w="3410" w:type="pct"/>
            <w:gridSpan w:val="6"/>
            <w:tcBorders>
              <w:bottom w:val="single" w:sz="4" w:space="0" w:color="auto"/>
            </w:tcBorders>
            <w:vAlign w:val="bottom"/>
          </w:tcPr>
          <w:p w14:paraId="4AEB2EEC" w14:textId="77777777" w:rsidR="009335AB" w:rsidRPr="009335AB" w:rsidRDefault="009335AB" w:rsidP="00576892">
            <w:pPr>
              <w:spacing w:before="120"/>
              <w:rPr>
                <w:rFonts w:ascii="Arial" w:hAnsi="Arial" w:cs="Arial"/>
                <w:sz w:val="24"/>
                <w:szCs w:val="24"/>
              </w:rPr>
            </w:pPr>
          </w:p>
        </w:tc>
      </w:tr>
      <w:tr w:rsidR="009335AB" w:rsidRPr="009335AB" w14:paraId="0B122717" w14:textId="77777777" w:rsidTr="00D14D1A">
        <w:trPr>
          <w:trHeight w:val="337"/>
        </w:trPr>
        <w:tc>
          <w:tcPr>
            <w:tcW w:w="1590" w:type="pct"/>
            <w:vMerge/>
            <w:vAlign w:val="bottom"/>
          </w:tcPr>
          <w:p w14:paraId="056E5AC1" w14:textId="77777777" w:rsidR="009335AB" w:rsidRDefault="009335AB" w:rsidP="009335AB">
            <w:pPr>
              <w:spacing w:before="120"/>
              <w:rPr>
                <w:rFonts w:ascii="Arial" w:hAnsi="Arial" w:cs="Arial"/>
                <w:sz w:val="24"/>
                <w:szCs w:val="24"/>
              </w:rPr>
            </w:pPr>
          </w:p>
        </w:tc>
        <w:tc>
          <w:tcPr>
            <w:tcW w:w="3410" w:type="pct"/>
            <w:gridSpan w:val="6"/>
            <w:tcBorders>
              <w:top w:val="single" w:sz="4" w:space="0" w:color="auto"/>
              <w:bottom w:val="single" w:sz="4" w:space="0" w:color="auto"/>
            </w:tcBorders>
            <w:vAlign w:val="bottom"/>
          </w:tcPr>
          <w:p w14:paraId="759C5FBF" w14:textId="77777777" w:rsidR="009335AB" w:rsidRPr="009335AB" w:rsidRDefault="009335AB" w:rsidP="00576892">
            <w:pPr>
              <w:spacing w:before="120"/>
              <w:rPr>
                <w:rFonts w:ascii="Arial" w:hAnsi="Arial" w:cs="Arial"/>
                <w:sz w:val="24"/>
                <w:szCs w:val="24"/>
              </w:rPr>
            </w:pPr>
          </w:p>
        </w:tc>
      </w:tr>
      <w:tr w:rsidR="00C9238F" w:rsidRPr="009335AB" w14:paraId="19143506" w14:textId="77777777" w:rsidTr="00D14D1A">
        <w:tc>
          <w:tcPr>
            <w:tcW w:w="1590" w:type="pct"/>
            <w:vAlign w:val="bottom"/>
          </w:tcPr>
          <w:p w14:paraId="68685DD7" w14:textId="5A33C162" w:rsidR="00C9238F" w:rsidRPr="009335AB" w:rsidRDefault="009335AB" w:rsidP="009335AB">
            <w:pPr>
              <w:spacing w:before="120"/>
              <w:rPr>
                <w:rFonts w:ascii="Arial" w:hAnsi="Arial" w:cs="Arial"/>
                <w:sz w:val="24"/>
                <w:szCs w:val="24"/>
              </w:rPr>
            </w:pPr>
            <w:r w:rsidRPr="006371AD">
              <w:rPr>
                <w:rFonts w:ascii="Arial" w:eastAsia="Times New Roman" w:hAnsi="Arial" w:cs="Arial"/>
                <w:b/>
                <w:sz w:val="24"/>
                <w:szCs w:val="24"/>
                <w:lang w:val="en-GB" w:eastAsia="en-IE"/>
              </w:rPr>
              <w:t>Length of Road affected</w:t>
            </w:r>
          </w:p>
        </w:tc>
        <w:tc>
          <w:tcPr>
            <w:tcW w:w="3410" w:type="pct"/>
            <w:gridSpan w:val="6"/>
            <w:tcBorders>
              <w:top w:val="single" w:sz="4" w:space="0" w:color="auto"/>
              <w:bottom w:val="single" w:sz="4" w:space="0" w:color="auto"/>
            </w:tcBorders>
            <w:vAlign w:val="bottom"/>
          </w:tcPr>
          <w:p w14:paraId="06E4F83F" w14:textId="77777777" w:rsidR="00C9238F" w:rsidRPr="009335AB" w:rsidRDefault="00C9238F" w:rsidP="00576892">
            <w:pPr>
              <w:spacing w:before="120"/>
              <w:rPr>
                <w:rFonts w:ascii="Arial" w:hAnsi="Arial" w:cs="Arial"/>
                <w:sz w:val="24"/>
                <w:szCs w:val="24"/>
              </w:rPr>
            </w:pPr>
          </w:p>
        </w:tc>
      </w:tr>
      <w:tr w:rsidR="00C9238F" w:rsidRPr="009335AB" w14:paraId="7C2B5D8B" w14:textId="77777777" w:rsidTr="00D14D1A">
        <w:tc>
          <w:tcPr>
            <w:tcW w:w="1590" w:type="pct"/>
            <w:vAlign w:val="bottom"/>
          </w:tcPr>
          <w:p w14:paraId="3742DA22" w14:textId="33EDF215" w:rsidR="00C9238F" w:rsidRPr="009335AB" w:rsidRDefault="009335AB" w:rsidP="009335AB">
            <w:pPr>
              <w:spacing w:before="120"/>
              <w:rPr>
                <w:rFonts w:ascii="Arial" w:hAnsi="Arial" w:cs="Arial"/>
                <w:sz w:val="24"/>
                <w:szCs w:val="24"/>
              </w:rPr>
            </w:pPr>
            <w:r w:rsidRPr="006371AD">
              <w:rPr>
                <w:rFonts w:ascii="Arial" w:eastAsia="Times New Roman" w:hAnsi="Arial" w:cs="Arial"/>
                <w:b/>
                <w:sz w:val="24"/>
                <w:szCs w:val="24"/>
                <w:lang w:val="en-GB" w:eastAsia="en-IE"/>
              </w:rPr>
              <w:t>Length of Pay &amp; Display Parking affected (if any):</w:t>
            </w:r>
          </w:p>
        </w:tc>
        <w:tc>
          <w:tcPr>
            <w:tcW w:w="3410" w:type="pct"/>
            <w:gridSpan w:val="6"/>
            <w:tcBorders>
              <w:top w:val="single" w:sz="4" w:space="0" w:color="auto"/>
              <w:bottom w:val="single" w:sz="4" w:space="0" w:color="auto"/>
            </w:tcBorders>
            <w:vAlign w:val="bottom"/>
          </w:tcPr>
          <w:p w14:paraId="1AB7119C" w14:textId="77777777" w:rsidR="00C9238F" w:rsidRPr="009335AB" w:rsidRDefault="00C9238F" w:rsidP="00576892">
            <w:pPr>
              <w:spacing w:before="120"/>
              <w:rPr>
                <w:rFonts w:ascii="Arial" w:hAnsi="Arial" w:cs="Arial"/>
                <w:sz w:val="24"/>
                <w:szCs w:val="24"/>
              </w:rPr>
            </w:pPr>
          </w:p>
        </w:tc>
      </w:tr>
      <w:tr w:rsidR="009335AB" w:rsidRPr="009335AB" w14:paraId="400D85AB" w14:textId="77777777" w:rsidTr="00D14D1A">
        <w:tc>
          <w:tcPr>
            <w:tcW w:w="1590" w:type="pct"/>
            <w:vAlign w:val="bottom"/>
          </w:tcPr>
          <w:p w14:paraId="17E5AA39" w14:textId="0F4337FC" w:rsidR="009335AB" w:rsidRPr="006371AD" w:rsidRDefault="009335AB" w:rsidP="009335AB">
            <w:pPr>
              <w:spacing w:before="120"/>
              <w:rPr>
                <w:rFonts w:ascii="Arial" w:eastAsia="Times New Roman" w:hAnsi="Arial" w:cs="Arial"/>
                <w:b/>
                <w:sz w:val="24"/>
                <w:szCs w:val="24"/>
                <w:lang w:val="en-GB" w:eastAsia="en-IE"/>
              </w:rPr>
            </w:pPr>
            <w:r w:rsidRPr="006371AD">
              <w:rPr>
                <w:rFonts w:ascii="Arial" w:eastAsia="Times New Roman" w:hAnsi="Arial" w:cs="Arial"/>
                <w:b/>
                <w:sz w:val="24"/>
                <w:szCs w:val="24"/>
                <w:lang w:val="en-GB" w:eastAsia="en-IE"/>
              </w:rPr>
              <w:t>No. of Pay &amp; Display Parking Bays affected (if any):</w:t>
            </w:r>
          </w:p>
        </w:tc>
        <w:tc>
          <w:tcPr>
            <w:tcW w:w="3410" w:type="pct"/>
            <w:gridSpan w:val="6"/>
            <w:tcBorders>
              <w:top w:val="single" w:sz="4" w:space="0" w:color="auto"/>
              <w:bottom w:val="single" w:sz="4" w:space="0" w:color="auto"/>
            </w:tcBorders>
            <w:vAlign w:val="bottom"/>
          </w:tcPr>
          <w:p w14:paraId="60BFFB03" w14:textId="77777777" w:rsidR="009335AB" w:rsidRPr="009335AB" w:rsidRDefault="009335AB" w:rsidP="00576892">
            <w:pPr>
              <w:spacing w:before="120"/>
              <w:rPr>
                <w:rFonts w:ascii="Arial" w:hAnsi="Arial" w:cs="Arial"/>
                <w:sz w:val="24"/>
                <w:szCs w:val="24"/>
              </w:rPr>
            </w:pPr>
          </w:p>
        </w:tc>
      </w:tr>
    </w:tbl>
    <w:p w14:paraId="76868432" w14:textId="77777777" w:rsidR="00031848" w:rsidRDefault="00031848" w:rsidP="00031848">
      <w:pPr>
        <w:jc w:val="center"/>
        <w:rPr>
          <w:rFonts w:ascii="Arial" w:eastAsia="Times New Roman" w:hAnsi="Arial" w:cs="Arial"/>
          <w:b/>
          <w:sz w:val="24"/>
          <w:szCs w:val="24"/>
          <w:lang w:val="en-GB" w:eastAsia="en-IE"/>
        </w:rPr>
      </w:pPr>
    </w:p>
    <w:p w14:paraId="56D3D796" w14:textId="77777777" w:rsidR="00031848" w:rsidRDefault="00031848">
      <w:pPr>
        <w:rPr>
          <w:rFonts w:ascii="Arial" w:eastAsia="Times New Roman" w:hAnsi="Arial" w:cs="Arial"/>
          <w:b/>
          <w:sz w:val="24"/>
          <w:szCs w:val="24"/>
          <w:lang w:val="en-GB" w:eastAsia="en-IE"/>
        </w:rPr>
      </w:pPr>
      <w:r>
        <w:rPr>
          <w:rFonts w:ascii="Arial" w:eastAsia="Times New Roman" w:hAnsi="Arial" w:cs="Arial"/>
          <w:b/>
          <w:sz w:val="24"/>
          <w:szCs w:val="24"/>
          <w:lang w:val="en-GB" w:eastAsia="en-IE"/>
        </w:rPr>
        <w:br w:type="page"/>
      </w:r>
    </w:p>
    <w:p w14:paraId="638D72BF" w14:textId="77777777" w:rsidR="00D14D1A" w:rsidRDefault="00D14D1A" w:rsidP="00031848">
      <w:pPr>
        <w:jc w:val="center"/>
        <w:rPr>
          <w:rFonts w:ascii="Arial" w:eastAsia="Times New Roman" w:hAnsi="Arial" w:cs="Arial"/>
          <w:b/>
          <w:sz w:val="24"/>
          <w:szCs w:val="24"/>
          <w:lang w:val="en-GB" w:eastAsia="en-IE"/>
        </w:rPr>
      </w:pPr>
    </w:p>
    <w:p w14:paraId="49320FC4" w14:textId="77777777" w:rsidR="00D14D1A" w:rsidRDefault="00D14D1A" w:rsidP="00031848">
      <w:pPr>
        <w:jc w:val="center"/>
        <w:rPr>
          <w:rFonts w:ascii="Arial" w:eastAsia="Times New Roman" w:hAnsi="Arial" w:cs="Arial"/>
          <w:b/>
          <w:sz w:val="24"/>
          <w:szCs w:val="24"/>
          <w:lang w:val="en-GB" w:eastAsia="en-IE"/>
        </w:rPr>
      </w:pPr>
    </w:p>
    <w:p w14:paraId="5E4CDBDF" w14:textId="77777777" w:rsidR="00D14D1A" w:rsidRDefault="00D14D1A" w:rsidP="00031848">
      <w:pPr>
        <w:jc w:val="center"/>
        <w:rPr>
          <w:rFonts w:ascii="Arial" w:eastAsia="Times New Roman" w:hAnsi="Arial" w:cs="Arial"/>
          <w:b/>
          <w:sz w:val="24"/>
          <w:szCs w:val="24"/>
          <w:lang w:val="en-GB" w:eastAsia="en-IE"/>
        </w:rPr>
      </w:pPr>
    </w:p>
    <w:p w14:paraId="26703EC8" w14:textId="459BDC64" w:rsidR="00031848" w:rsidRPr="006371AD" w:rsidRDefault="00031848" w:rsidP="00031848">
      <w:pPr>
        <w:jc w:val="center"/>
        <w:rPr>
          <w:rFonts w:ascii="Arial" w:eastAsia="Times New Roman" w:hAnsi="Arial" w:cs="Arial"/>
          <w:b/>
          <w:sz w:val="24"/>
          <w:szCs w:val="24"/>
          <w:lang w:val="en-GB" w:eastAsia="en-IE"/>
        </w:rPr>
      </w:pPr>
      <w:r w:rsidRPr="006371AD">
        <w:rPr>
          <w:rFonts w:ascii="Arial" w:eastAsia="Times New Roman" w:hAnsi="Arial" w:cs="Arial"/>
          <w:b/>
          <w:sz w:val="24"/>
          <w:szCs w:val="24"/>
          <w:lang w:val="en-GB" w:eastAsia="en-IE"/>
        </w:rPr>
        <w:t>Insurance Details</w:t>
      </w:r>
    </w:p>
    <w:p w14:paraId="3B25513A" w14:textId="77777777" w:rsidR="00031848" w:rsidRPr="006371AD" w:rsidRDefault="00031848" w:rsidP="00031848">
      <w:pPr>
        <w:jc w:val="both"/>
        <w:rPr>
          <w:rFonts w:ascii="Arial" w:hAnsi="Arial" w:cs="Arial"/>
          <w:sz w:val="24"/>
          <w:szCs w:val="24"/>
        </w:rPr>
      </w:pPr>
      <w:r w:rsidRPr="006371AD">
        <w:rPr>
          <w:rFonts w:ascii="Arial" w:hAnsi="Arial" w:cs="Arial"/>
          <w:sz w:val="24"/>
          <w:szCs w:val="24"/>
        </w:rPr>
        <w:t xml:space="preserve">Anyone who applies for temporary road closure will be required to have Public Liability Insurance.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126"/>
        <w:gridCol w:w="1659"/>
        <w:gridCol w:w="2254"/>
      </w:tblGrid>
      <w:tr w:rsidR="00031848" w:rsidRPr="006371AD" w14:paraId="4FCDCA69" w14:textId="77777777" w:rsidTr="00031848">
        <w:tc>
          <w:tcPr>
            <w:tcW w:w="2977" w:type="dxa"/>
          </w:tcPr>
          <w:p w14:paraId="21A9FE5B" w14:textId="752EE5BA" w:rsidR="00031848" w:rsidRPr="006371AD" w:rsidRDefault="00031848" w:rsidP="00D65614">
            <w:pPr>
              <w:spacing w:before="200"/>
              <w:jc w:val="both"/>
              <w:rPr>
                <w:rFonts w:ascii="Arial" w:hAnsi="Arial" w:cs="Arial"/>
                <w:b/>
                <w:bCs/>
                <w:sz w:val="24"/>
                <w:szCs w:val="24"/>
              </w:rPr>
            </w:pPr>
            <w:r w:rsidRPr="006371AD">
              <w:rPr>
                <w:rFonts w:ascii="Arial" w:hAnsi="Arial" w:cs="Arial"/>
                <w:b/>
                <w:bCs/>
                <w:sz w:val="24"/>
                <w:szCs w:val="24"/>
              </w:rPr>
              <w:t>Insurance</w:t>
            </w:r>
            <w:r>
              <w:rPr>
                <w:rFonts w:ascii="Arial" w:hAnsi="Arial" w:cs="Arial"/>
                <w:b/>
                <w:bCs/>
                <w:sz w:val="24"/>
                <w:szCs w:val="24"/>
              </w:rPr>
              <w:t xml:space="preserve"> </w:t>
            </w:r>
            <w:r w:rsidRPr="006371AD">
              <w:rPr>
                <w:rFonts w:ascii="Arial" w:hAnsi="Arial" w:cs="Arial"/>
                <w:b/>
                <w:bCs/>
                <w:sz w:val="24"/>
                <w:szCs w:val="24"/>
              </w:rPr>
              <w:t>Company:</w:t>
            </w:r>
          </w:p>
        </w:tc>
        <w:tc>
          <w:tcPr>
            <w:tcW w:w="6039" w:type="dxa"/>
            <w:gridSpan w:val="3"/>
            <w:tcBorders>
              <w:bottom w:val="single" w:sz="4" w:space="0" w:color="auto"/>
            </w:tcBorders>
          </w:tcPr>
          <w:p w14:paraId="118FAC33" w14:textId="77777777" w:rsidR="00031848" w:rsidRPr="006371AD" w:rsidRDefault="00031848" w:rsidP="00D65614">
            <w:pPr>
              <w:spacing w:before="200"/>
              <w:jc w:val="both"/>
              <w:rPr>
                <w:rFonts w:ascii="Arial" w:hAnsi="Arial" w:cs="Arial"/>
                <w:sz w:val="24"/>
                <w:szCs w:val="24"/>
              </w:rPr>
            </w:pPr>
          </w:p>
        </w:tc>
      </w:tr>
      <w:tr w:rsidR="00031848" w:rsidRPr="006371AD" w14:paraId="0D2698EA" w14:textId="77777777" w:rsidTr="00031848">
        <w:tc>
          <w:tcPr>
            <w:tcW w:w="2977" w:type="dxa"/>
          </w:tcPr>
          <w:p w14:paraId="24DB0C97" w14:textId="77777777" w:rsidR="00031848" w:rsidRPr="006371AD" w:rsidRDefault="00031848" w:rsidP="00D65614">
            <w:pPr>
              <w:spacing w:before="200"/>
              <w:jc w:val="both"/>
              <w:rPr>
                <w:rFonts w:ascii="Arial" w:hAnsi="Arial" w:cs="Arial"/>
                <w:b/>
                <w:bCs/>
                <w:sz w:val="24"/>
                <w:szCs w:val="24"/>
              </w:rPr>
            </w:pPr>
            <w:r w:rsidRPr="006371AD">
              <w:rPr>
                <w:rFonts w:ascii="Arial" w:hAnsi="Arial" w:cs="Arial"/>
                <w:b/>
                <w:bCs/>
                <w:sz w:val="24"/>
                <w:szCs w:val="24"/>
              </w:rPr>
              <w:t>Policy No:</w:t>
            </w:r>
          </w:p>
        </w:tc>
        <w:tc>
          <w:tcPr>
            <w:tcW w:w="2126" w:type="dxa"/>
            <w:tcBorders>
              <w:bottom w:val="single" w:sz="4" w:space="0" w:color="auto"/>
            </w:tcBorders>
          </w:tcPr>
          <w:p w14:paraId="027ECCA8" w14:textId="77777777" w:rsidR="00031848" w:rsidRPr="006371AD" w:rsidRDefault="00031848" w:rsidP="00D65614">
            <w:pPr>
              <w:spacing w:before="200"/>
              <w:jc w:val="both"/>
              <w:rPr>
                <w:rFonts w:ascii="Arial" w:hAnsi="Arial" w:cs="Arial"/>
                <w:sz w:val="24"/>
                <w:szCs w:val="24"/>
              </w:rPr>
            </w:pPr>
          </w:p>
        </w:tc>
        <w:tc>
          <w:tcPr>
            <w:tcW w:w="1659" w:type="dxa"/>
            <w:tcBorders>
              <w:top w:val="single" w:sz="4" w:space="0" w:color="auto"/>
            </w:tcBorders>
          </w:tcPr>
          <w:p w14:paraId="557E0DAA" w14:textId="303EC88C" w:rsidR="00031848" w:rsidRPr="006371AD" w:rsidRDefault="00031848" w:rsidP="00D65614">
            <w:pPr>
              <w:spacing w:before="200"/>
              <w:jc w:val="both"/>
              <w:rPr>
                <w:rFonts w:ascii="Arial" w:hAnsi="Arial" w:cs="Arial"/>
                <w:b/>
                <w:bCs/>
                <w:sz w:val="24"/>
                <w:szCs w:val="24"/>
              </w:rPr>
            </w:pPr>
            <w:r w:rsidRPr="006371AD">
              <w:rPr>
                <w:rFonts w:ascii="Arial" w:hAnsi="Arial" w:cs="Arial"/>
                <w:b/>
                <w:bCs/>
                <w:sz w:val="24"/>
                <w:szCs w:val="24"/>
              </w:rPr>
              <w:t>Expiry Date:</w:t>
            </w:r>
          </w:p>
        </w:tc>
        <w:tc>
          <w:tcPr>
            <w:tcW w:w="2254" w:type="dxa"/>
            <w:tcBorders>
              <w:top w:val="single" w:sz="4" w:space="0" w:color="auto"/>
              <w:bottom w:val="single" w:sz="4" w:space="0" w:color="auto"/>
            </w:tcBorders>
          </w:tcPr>
          <w:p w14:paraId="5FDF1B49" w14:textId="77777777" w:rsidR="00031848" w:rsidRPr="006371AD" w:rsidRDefault="00031848" w:rsidP="00D65614">
            <w:pPr>
              <w:spacing w:before="200"/>
              <w:jc w:val="both"/>
              <w:rPr>
                <w:rFonts w:ascii="Arial" w:hAnsi="Arial" w:cs="Arial"/>
                <w:sz w:val="24"/>
                <w:szCs w:val="24"/>
              </w:rPr>
            </w:pPr>
          </w:p>
        </w:tc>
      </w:tr>
    </w:tbl>
    <w:p w14:paraId="1CC4F0DF" w14:textId="77777777" w:rsidR="00031848" w:rsidRPr="006371AD" w:rsidRDefault="00031848" w:rsidP="00031848">
      <w:pPr>
        <w:rPr>
          <w:rFonts w:ascii="Arial" w:hAnsi="Arial" w:cs="Arial"/>
          <w:b/>
          <w:sz w:val="24"/>
          <w:szCs w:val="24"/>
        </w:rPr>
      </w:pPr>
      <w:bookmarkStart w:id="0" w:name="_Hlk147155575"/>
    </w:p>
    <w:p w14:paraId="4A5966C4" w14:textId="77777777" w:rsidR="00031848" w:rsidRPr="006371AD" w:rsidRDefault="00031848" w:rsidP="00031848">
      <w:pPr>
        <w:rPr>
          <w:rFonts w:ascii="Arial" w:hAnsi="Arial" w:cs="Arial"/>
          <w:b/>
          <w:sz w:val="24"/>
          <w:szCs w:val="24"/>
        </w:rPr>
      </w:pPr>
      <w:r w:rsidRPr="006371AD">
        <w:rPr>
          <w:rFonts w:ascii="Arial" w:hAnsi="Arial" w:cs="Arial"/>
          <w:b/>
          <w:sz w:val="24"/>
          <w:szCs w:val="24"/>
        </w:rPr>
        <w:t>(N.B. Level of Public Liability Cover required:  €6.4 million indemnity to Wexford County Council.)</w:t>
      </w:r>
    </w:p>
    <w:p w14:paraId="62C8392E" w14:textId="77777777" w:rsidR="00031848" w:rsidRPr="006371AD" w:rsidRDefault="00031848" w:rsidP="00031848">
      <w:pPr>
        <w:rPr>
          <w:rFonts w:ascii="Arial" w:hAnsi="Arial" w:cs="Arial"/>
          <w:b/>
          <w:sz w:val="24"/>
          <w:szCs w:val="24"/>
        </w:rPr>
      </w:pPr>
      <w:r w:rsidRPr="006371AD">
        <w:rPr>
          <w:rFonts w:ascii="Arial" w:hAnsi="Arial" w:cs="Arial"/>
          <w:b/>
          <w:sz w:val="24"/>
          <w:szCs w:val="24"/>
        </w:rPr>
        <w:t>I have read and agree to the below conditions</w:t>
      </w:r>
    </w:p>
    <w:bookmarkEnd w:id="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3484"/>
        <w:gridCol w:w="867"/>
        <w:gridCol w:w="3634"/>
      </w:tblGrid>
      <w:tr w:rsidR="00031848" w:rsidRPr="006371AD" w14:paraId="29062330" w14:textId="77777777" w:rsidTr="00D65614">
        <w:tc>
          <w:tcPr>
            <w:tcW w:w="1031" w:type="dxa"/>
          </w:tcPr>
          <w:p w14:paraId="36467A98" w14:textId="77777777" w:rsidR="00031848" w:rsidRPr="006371AD" w:rsidRDefault="00031848" w:rsidP="00D65614">
            <w:pPr>
              <w:spacing w:before="200"/>
              <w:jc w:val="both"/>
              <w:rPr>
                <w:rFonts w:ascii="Arial" w:hAnsi="Arial" w:cs="Arial"/>
                <w:sz w:val="24"/>
                <w:szCs w:val="24"/>
              </w:rPr>
            </w:pPr>
          </w:p>
          <w:p w14:paraId="48D9EDBD" w14:textId="77777777" w:rsidR="00031848" w:rsidRPr="006371AD" w:rsidRDefault="00031848" w:rsidP="00D65614">
            <w:pPr>
              <w:spacing w:before="200"/>
              <w:jc w:val="both"/>
              <w:rPr>
                <w:rFonts w:ascii="Arial" w:hAnsi="Arial" w:cs="Arial"/>
                <w:b/>
                <w:bCs/>
                <w:sz w:val="24"/>
                <w:szCs w:val="24"/>
              </w:rPr>
            </w:pPr>
            <w:r w:rsidRPr="006371AD">
              <w:rPr>
                <w:rFonts w:ascii="Arial" w:hAnsi="Arial" w:cs="Arial"/>
                <w:b/>
                <w:bCs/>
                <w:sz w:val="24"/>
                <w:szCs w:val="24"/>
              </w:rPr>
              <w:t>Signed:</w:t>
            </w:r>
          </w:p>
        </w:tc>
        <w:tc>
          <w:tcPr>
            <w:tcW w:w="3484" w:type="dxa"/>
            <w:tcBorders>
              <w:bottom w:val="single" w:sz="4" w:space="0" w:color="auto"/>
            </w:tcBorders>
          </w:tcPr>
          <w:p w14:paraId="6B82414D" w14:textId="77777777" w:rsidR="00031848" w:rsidRPr="006371AD" w:rsidRDefault="00031848" w:rsidP="00D65614">
            <w:pPr>
              <w:spacing w:before="200"/>
              <w:jc w:val="both"/>
              <w:rPr>
                <w:rFonts w:ascii="Arial" w:hAnsi="Arial" w:cs="Arial"/>
                <w:b/>
                <w:sz w:val="24"/>
                <w:szCs w:val="24"/>
              </w:rPr>
            </w:pPr>
          </w:p>
        </w:tc>
        <w:tc>
          <w:tcPr>
            <w:tcW w:w="867" w:type="dxa"/>
          </w:tcPr>
          <w:p w14:paraId="7F101869" w14:textId="77777777" w:rsidR="00031848" w:rsidRPr="006371AD" w:rsidRDefault="00031848" w:rsidP="00D65614">
            <w:pPr>
              <w:spacing w:before="200"/>
              <w:jc w:val="both"/>
              <w:rPr>
                <w:rFonts w:ascii="Arial" w:hAnsi="Arial" w:cs="Arial"/>
                <w:sz w:val="24"/>
                <w:szCs w:val="24"/>
              </w:rPr>
            </w:pPr>
          </w:p>
          <w:p w14:paraId="278574A6" w14:textId="77777777" w:rsidR="00031848" w:rsidRPr="006371AD" w:rsidRDefault="00031848" w:rsidP="00D65614">
            <w:pPr>
              <w:spacing w:before="200"/>
              <w:jc w:val="both"/>
              <w:rPr>
                <w:rFonts w:ascii="Arial" w:hAnsi="Arial" w:cs="Arial"/>
                <w:b/>
                <w:bCs/>
                <w:sz w:val="24"/>
                <w:szCs w:val="24"/>
              </w:rPr>
            </w:pPr>
            <w:r w:rsidRPr="006371AD">
              <w:rPr>
                <w:rFonts w:ascii="Arial" w:hAnsi="Arial" w:cs="Arial"/>
                <w:b/>
                <w:bCs/>
                <w:sz w:val="24"/>
                <w:szCs w:val="24"/>
              </w:rPr>
              <w:t>Date:</w:t>
            </w:r>
          </w:p>
        </w:tc>
        <w:tc>
          <w:tcPr>
            <w:tcW w:w="3634" w:type="dxa"/>
            <w:tcBorders>
              <w:bottom w:val="single" w:sz="4" w:space="0" w:color="auto"/>
            </w:tcBorders>
          </w:tcPr>
          <w:p w14:paraId="45D8CB90" w14:textId="77777777" w:rsidR="00031848" w:rsidRPr="006371AD" w:rsidRDefault="00031848" w:rsidP="00D65614">
            <w:pPr>
              <w:spacing w:before="200"/>
              <w:jc w:val="both"/>
              <w:rPr>
                <w:rFonts w:ascii="Arial" w:hAnsi="Arial" w:cs="Arial"/>
                <w:b/>
                <w:sz w:val="24"/>
                <w:szCs w:val="24"/>
              </w:rPr>
            </w:pPr>
          </w:p>
        </w:tc>
      </w:tr>
    </w:tbl>
    <w:p w14:paraId="5F411583" w14:textId="58168065" w:rsidR="00031848" w:rsidRDefault="00031848" w:rsidP="00AF6BFE">
      <w:pPr>
        <w:pStyle w:val="NoSpacing"/>
        <w:rPr>
          <w:rFonts w:ascii="Arial" w:hAnsi="Arial" w:cs="Arial"/>
          <w:sz w:val="24"/>
          <w:szCs w:val="24"/>
        </w:rPr>
      </w:pPr>
    </w:p>
    <w:p w14:paraId="19FE6DBD" w14:textId="77777777" w:rsidR="00A110E3" w:rsidRPr="00A110E3" w:rsidRDefault="00A110E3" w:rsidP="00A110E3">
      <w:pPr>
        <w:jc w:val="center"/>
        <w:rPr>
          <w:rFonts w:ascii="Arial" w:eastAsia="Times New Roman" w:hAnsi="Arial" w:cs="Arial"/>
          <w:b/>
          <w:sz w:val="24"/>
          <w:szCs w:val="24"/>
          <w:lang w:val="en-GB" w:eastAsia="en-IE"/>
        </w:rPr>
      </w:pPr>
      <w:r w:rsidRPr="00A110E3">
        <w:rPr>
          <w:rFonts w:ascii="Arial" w:eastAsia="Times New Roman" w:hAnsi="Arial" w:cs="Arial"/>
          <w:b/>
          <w:sz w:val="24"/>
          <w:szCs w:val="24"/>
          <w:lang w:val="en-GB" w:eastAsia="en-IE"/>
        </w:rPr>
        <w:t>Checklist</w:t>
      </w:r>
    </w:p>
    <w:p w14:paraId="2F6BAF15" w14:textId="77777777" w:rsidR="00A110E3" w:rsidRDefault="00A110E3">
      <w:pPr>
        <w:rPr>
          <w:rFonts w:ascii="Arial" w:hAnsi="Arial" w:cs="Arial"/>
          <w:sz w:val="24"/>
          <w:szCs w:val="24"/>
        </w:rPr>
      </w:pPr>
      <w:r>
        <w:rPr>
          <w:rFonts w:ascii="Arial" w:hAnsi="Arial" w:cs="Arial"/>
          <w:sz w:val="24"/>
          <w:szCs w:val="24"/>
        </w:rPr>
        <w:t>Completed Application Form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Arial" w:hAnsi="Arial" w:cs="Arial"/>
            <w:sz w:val="24"/>
            <w:szCs w:val="24"/>
          </w:rPr>
          <w:id w:val="-1262908013"/>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12BA66C6" w14:textId="77777777" w:rsidR="00A110E3" w:rsidRDefault="00A110E3">
      <w:pPr>
        <w:rPr>
          <w:rFonts w:ascii="Arial" w:hAnsi="Arial" w:cs="Arial"/>
          <w:sz w:val="24"/>
          <w:szCs w:val="24"/>
        </w:rPr>
      </w:pPr>
      <w:r>
        <w:rPr>
          <w:rFonts w:ascii="Arial" w:hAnsi="Arial" w:cs="Arial"/>
          <w:sz w:val="24"/>
          <w:szCs w:val="24"/>
        </w:rPr>
        <w:t>Traffic Management Plan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Arial" w:hAnsi="Arial" w:cs="Arial"/>
            <w:sz w:val="24"/>
            <w:szCs w:val="24"/>
          </w:rPr>
          <w:id w:val="-1073435042"/>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724882AC" w14:textId="60C01E5F" w:rsidR="00031848" w:rsidRDefault="00A110E3">
      <w:pPr>
        <w:rPr>
          <w:rFonts w:ascii="Arial" w:eastAsia="Calibri" w:hAnsi="Arial" w:cs="Arial"/>
          <w:sz w:val="24"/>
          <w:szCs w:val="24"/>
        </w:rPr>
      </w:pPr>
      <w:r>
        <w:rPr>
          <w:rFonts w:ascii="Arial" w:hAnsi="Arial" w:cs="Arial"/>
          <w:sz w:val="24"/>
          <w:szCs w:val="24"/>
        </w:rPr>
        <w:t>Insurance Cover Sheet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Arial" w:hAnsi="Arial" w:cs="Arial"/>
            <w:sz w:val="24"/>
            <w:szCs w:val="24"/>
          </w:rPr>
          <w:id w:val="186654222"/>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sidR="00031848">
        <w:rPr>
          <w:rFonts w:ascii="Arial" w:hAnsi="Arial" w:cs="Arial"/>
          <w:sz w:val="24"/>
          <w:szCs w:val="24"/>
        </w:rPr>
        <w:br w:type="page"/>
      </w:r>
    </w:p>
    <w:p w14:paraId="62C9F479" w14:textId="77777777" w:rsidR="00031848" w:rsidRPr="006371AD" w:rsidRDefault="00031848" w:rsidP="00031848">
      <w:pPr>
        <w:rPr>
          <w:rFonts w:ascii="Arial" w:eastAsia="Times New Roman" w:hAnsi="Arial" w:cs="Arial"/>
          <w:b/>
          <w:sz w:val="24"/>
          <w:szCs w:val="24"/>
          <w:lang w:val="en-GB" w:eastAsia="en-IE"/>
        </w:rPr>
      </w:pPr>
      <w:r w:rsidRPr="006371AD">
        <w:rPr>
          <w:rFonts w:ascii="Arial" w:eastAsia="Times New Roman" w:hAnsi="Arial" w:cs="Arial"/>
          <w:b/>
          <w:sz w:val="24"/>
          <w:szCs w:val="24"/>
          <w:lang w:val="en-GB" w:eastAsia="en-IE"/>
        </w:rPr>
        <w:lastRenderedPageBreak/>
        <w:t>Conditions</w:t>
      </w:r>
    </w:p>
    <w:p w14:paraId="78B4A6B0" w14:textId="77777777" w:rsidR="00031848" w:rsidRPr="006371AD" w:rsidRDefault="00031848" w:rsidP="00031848">
      <w:pPr>
        <w:pStyle w:val="ListParagraph"/>
        <w:numPr>
          <w:ilvl w:val="0"/>
          <w:numId w:val="23"/>
        </w:numPr>
        <w:rPr>
          <w:rFonts w:eastAsia="Times New Roman" w:cs="Arial"/>
          <w:bCs/>
          <w:kern w:val="0"/>
          <w:szCs w:val="24"/>
          <w:lang w:val="en-GB" w:eastAsia="en-IE"/>
          <w14:ligatures w14:val="none"/>
        </w:rPr>
      </w:pPr>
      <w:r w:rsidRPr="006371AD">
        <w:rPr>
          <w:rFonts w:eastAsia="Times New Roman" w:cs="Arial"/>
          <w:bCs/>
          <w:kern w:val="0"/>
          <w:szCs w:val="24"/>
          <w:lang w:val="en-GB" w:eastAsia="en-IE"/>
          <w14:ligatures w14:val="none"/>
        </w:rPr>
        <w:t xml:space="preserve">Applications must be submitted at least </w:t>
      </w:r>
      <w:r w:rsidRPr="006371AD">
        <w:rPr>
          <w:rFonts w:eastAsia="Times New Roman" w:cs="Arial"/>
          <w:b/>
          <w:kern w:val="0"/>
          <w:szCs w:val="24"/>
          <w:u w:val="single"/>
          <w:lang w:val="en-GB" w:eastAsia="en-IE"/>
          <w14:ligatures w14:val="none"/>
        </w:rPr>
        <w:t>8 weeks</w:t>
      </w:r>
      <w:r w:rsidRPr="006371AD">
        <w:rPr>
          <w:rFonts w:eastAsia="Times New Roman" w:cs="Arial"/>
          <w:bCs/>
          <w:kern w:val="0"/>
          <w:szCs w:val="24"/>
          <w:lang w:val="en-GB" w:eastAsia="en-IE"/>
          <w14:ligatures w14:val="none"/>
        </w:rPr>
        <w:t xml:space="preserve"> prior to the proposed closure.  This is to allow for processing the application and placing the required statutory notices.</w:t>
      </w:r>
    </w:p>
    <w:p w14:paraId="456B9AE2" w14:textId="77777777" w:rsidR="00031848" w:rsidRPr="006371AD" w:rsidRDefault="00031848" w:rsidP="00031848">
      <w:pPr>
        <w:pStyle w:val="ListParagraph"/>
        <w:numPr>
          <w:ilvl w:val="0"/>
          <w:numId w:val="23"/>
        </w:numPr>
        <w:rPr>
          <w:rFonts w:eastAsia="Times New Roman" w:cs="Arial"/>
          <w:bCs/>
          <w:kern w:val="0"/>
          <w:szCs w:val="24"/>
          <w:lang w:val="en-GB" w:eastAsia="en-IE"/>
          <w14:ligatures w14:val="none"/>
        </w:rPr>
      </w:pPr>
      <w:r w:rsidRPr="006371AD">
        <w:rPr>
          <w:rFonts w:eastAsia="Times New Roman" w:cs="Arial"/>
          <w:bCs/>
          <w:kern w:val="0"/>
          <w:szCs w:val="24"/>
          <w:lang w:val="en-GB" w:eastAsia="en-IE"/>
          <w14:ligatures w14:val="none"/>
        </w:rPr>
        <w:t>There are two statutory notices legally required to temporarily close a public road:</w:t>
      </w:r>
    </w:p>
    <w:p w14:paraId="4C21AE23" w14:textId="77777777" w:rsidR="00031848" w:rsidRPr="006371AD" w:rsidRDefault="00031848" w:rsidP="00031848">
      <w:pPr>
        <w:pStyle w:val="ListParagraph"/>
        <w:numPr>
          <w:ilvl w:val="1"/>
          <w:numId w:val="24"/>
        </w:numPr>
        <w:rPr>
          <w:rFonts w:eastAsia="Times New Roman" w:cs="Arial"/>
          <w:bCs/>
          <w:kern w:val="0"/>
          <w:szCs w:val="24"/>
          <w:lang w:val="en-GB" w:eastAsia="en-IE"/>
          <w14:ligatures w14:val="none"/>
        </w:rPr>
      </w:pPr>
      <w:r w:rsidRPr="006371AD">
        <w:rPr>
          <w:rFonts w:eastAsia="Times New Roman" w:cs="Arial"/>
          <w:bCs/>
          <w:kern w:val="0"/>
          <w:szCs w:val="24"/>
          <w:lang w:val="en-GB" w:eastAsia="en-IE"/>
          <w14:ligatures w14:val="none"/>
        </w:rPr>
        <w:t xml:space="preserve">Notice of Intention informing the public of the proposed closure and allowing them to make a submission/objection </w:t>
      </w:r>
    </w:p>
    <w:p w14:paraId="43224CFB" w14:textId="77777777" w:rsidR="00031848" w:rsidRPr="006371AD" w:rsidRDefault="00031848" w:rsidP="00031848">
      <w:pPr>
        <w:pStyle w:val="ListParagraph"/>
        <w:numPr>
          <w:ilvl w:val="1"/>
          <w:numId w:val="24"/>
        </w:numPr>
        <w:rPr>
          <w:rFonts w:eastAsia="Times New Roman" w:cs="Arial"/>
          <w:bCs/>
          <w:kern w:val="0"/>
          <w:szCs w:val="24"/>
          <w:lang w:val="en-GB" w:eastAsia="en-IE"/>
          <w14:ligatures w14:val="none"/>
        </w:rPr>
      </w:pPr>
      <w:r w:rsidRPr="006371AD">
        <w:rPr>
          <w:rFonts w:eastAsia="Times New Roman" w:cs="Arial"/>
          <w:bCs/>
          <w:kern w:val="0"/>
          <w:szCs w:val="24"/>
          <w:lang w:val="en-GB" w:eastAsia="en-IE"/>
          <w14:ligatures w14:val="none"/>
        </w:rPr>
        <w:t>Notice of Decision shall be published after any submissions/objections have been considered and must be placed at least 7 days before the proposed closure in accordance with Section VIII of the Road Regulations 1994</w:t>
      </w:r>
    </w:p>
    <w:p w14:paraId="15F011FA" w14:textId="77777777" w:rsidR="00031848" w:rsidRPr="006371AD" w:rsidRDefault="00031848" w:rsidP="00031848">
      <w:pPr>
        <w:pStyle w:val="ListParagraph"/>
        <w:rPr>
          <w:rFonts w:eastAsia="Times New Roman" w:cs="Arial"/>
          <w:bCs/>
          <w:kern w:val="0"/>
          <w:szCs w:val="24"/>
          <w:lang w:val="en-GB" w:eastAsia="en-IE"/>
          <w14:ligatures w14:val="none"/>
        </w:rPr>
      </w:pPr>
      <w:r w:rsidRPr="006371AD">
        <w:rPr>
          <w:rFonts w:eastAsia="Times New Roman" w:cs="Arial"/>
          <w:bCs/>
          <w:kern w:val="0"/>
          <w:szCs w:val="24"/>
          <w:lang w:val="en-GB" w:eastAsia="en-IE"/>
          <w14:ligatures w14:val="none"/>
        </w:rPr>
        <w:t xml:space="preserve">These notices will be placed in the local newspapers.  The statutory process will only commence once </w:t>
      </w:r>
      <w:r w:rsidRPr="006371AD">
        <w:rPr>
          <w:rFonts w:eastAsia="Times New Roman" w:cs="Arial"/>
          <w:b/>
          <w:kern w:val="0"/>
          <w:szCs w:val="24"/>
          <w:lang w:val="en-GB" w:eastAsia="en-IE"/>
          <w14:ligatures w14:val="none"/>
        </w:rPr>
        <w:t>all fees</w:t>
      </w:r>
      <w:r w:rsidRPr="006371AD">
        <w:rPr>
          <w:rFonts w:eastAsia="Times New Roman" w:cs="Arial"/>
          <w:bCs/>
          <w:kern w:val="0"/>
          <w:szCs w:val="24"/>
          <w:lang w:val="en-GB" w:eastAsia="en-IE"/>
          <w14:ligatures w14:val="none"/>
        </w:rPr>
        <w:t xml:space="preserve"> have been received. </w:t>
      </w:r>
    </w:p>
    <w:p w14:paraId="35EE60AA" w14:textId="77777777" w:rsidR="00031848" w:rsidRPr="006371AD" w:rsidRDefault="00031848" w:rsidP="00031848">
      <w:pPr>
        <w:pStyle w:val="ListParagraph"/>
        <w:numPr>
          <w:ilvl w:val="0"/>
          <w:numId w:val="23"/>
        </w:numPr>
        <w:rPr>
          <w:rFonts w:cs="Arial"/>
          <w:b/>
          <w:szCs w:val="24"/>
        </w:rPr>
      </w:pPr>
      <w:r w:rsidRPr="006371AD">
        <w:rPr>
          <w:rFonts w:cs="Arial"/>
          <w:bCs/>
          <w:szCs w:val="24"/>
        </w:rPr>
        <w:t xml:space="preserve">The applicant will be responsible for reimbursing Wexford County Council for the costs associated with advertising and administration.  An invoice will be sent out with details of the cost.  </w:t>
      </w:r>
    </w:p>
    <w:p w14:paraId="14FF201E" w14:textId="77777777" w:rsidR="00031848" w:rsidRPr="006371AD" w:rsidRDefault="00031848" w:rsidP="00031848">
      <w:pPr>
        <w:pStyle w:val="ListParagraph"/>
        <w:numPr>
          <w:ilvl w:val="0"/>
          <w:numId w:val="23"/>
        </w:numPr>
        <w:rPr>
          <w:rFonts w:eastAsia="Times New Roman" w:cs="Arial"/>
          <w:bCs/>
          <w:kern w:val="0"/>
          <w:szCs w:val="24"/>
          <w:lang w:val="en-GB" w:eastAsia="en-IE"/>
          <w14:ligatures w14:val="none"/>
        </w:rPr>
      </w:pPr>
      <w:r w:rsidRPr="006371AD">
        <w:rPr>
          <w:rFonts w:eastAsia="Times New Roman" w:cs="Arial"/>
          <w:bCs/>
          <w:kern w:val="0"/>
          <w:szCs w:val="24"/>
          <w:lang w:val="en-GB" w:eastAsia="en-IE"/>
          <w14:ligatures w14:val="none"/>
        </w:rPr>
        <w:t>The applicant shall submit a Traffic Management Plan which details the following:</w:t>
      </w:r>
    </w:p>
    <w:p w14:paraId="1A7FE7E2" w14:textId="77777777" w:rsidR="00031848" w:rsidRPr="006371AD" w:rsidRDefault="00031848" w:rsidP="00031848">
      <w:pPr>
        <w:pStyle w:val="ListParagraph"/>
        <w:numPr>
          <w:ilvl w:val="0"/>
          <w:numId w:val="25"/>
        </w:numPr>
        <w:rPr>
          <w:rFonts w:eastAsia="Times New Roman" w:cs="Arial"/>
          <w:bCs/>
          <w:kern w:val="0"/>
          <w:szCs w:val="24"/>
          <w:lang w:val="en-GB" w:eastAsia="en-IE"/>
          <w14:ligatures w14:val="none"/>
        </w:rPr>
      </w:pPr>
      <w:r w:rsidRPr="006371AD">
        <w:rPr>
          <w:rFonts w:eastAsia="Times New Roman" w:cs="Arial"/>
          <w:bCs/>
          <w:kern w:val="0"/>
          <w:szCs w:val="24"/>
          <w:lang w:val="en-GB" w:eastAsia="en-IE"/>
          <w14:ligatures w14:val="none"/>
        </w:rPr>
        <w:t>Proposed diversion route(s)</w:t>
      </w:r>
    </w:p>
    <w:p w14:paraId="37EF796E" w14:textId="77777777" w:rsidR="00031848" w:rsidRPr="006371AD" w:rsidRDefault="00031848" w:rsidP="00031848">
      <w:pPr>
        <w:pStyle w:val="ListParagraph"/>
        <w:numPr>
          <w:ilvl w:val="0"/>
          <w:numId w:val="25"/>
        </w:numPr>
        <w:rPr>
          <w:rFonts w:eastAsia="Times New Roman" w:cs="Arial"/>
          <w:bCs/>
          <w:kern w:val="0"/>
          <w:szCs w:val="24"/>
          <w:lang w:val="en-GB" w:eastAsia="en-IE"/>
          <w14:ligatures w14:val="none"/>
        </w:rPr>
      </w:pPr>
      <w:r w:rsidRPr="006371AD">
        <w:rPr>
          <w:rFonts w:eastAsia="Times New Roman" w:cs="Arial"/>
          <w:bCs/>
          <w:kern w:val="0"/>
          <w:szCs w:val="24"/>
          <w:lang w:val="en-GB" w:eastAsia="en-IE"/>
          <w14:ligatures w14:val="none"/>
        </w:rPr>
        <w:t>Provision for pedestrians and local access</w:t>
      </w:r>
    </w:p>
    <w:p w14:paraId="791250DE" w14:textId="77777777" w:rsidR="00031848" w:rsidRPr="006371AD" w:rsidRDefault="00031848" w:rsidP="00031848">
      <w:pPr>
        <w:pStyle w:val="ListParagraph"/>
        <w:numPr>
          <w:ilvl w:val="0"/>
          <w:numId w:val="25"/>
        </w:numPr>
        <w:rPr>
          <w:rFonts w:eastAsia="Times New Roman" w:cs="Arial"/>
          <w:bCs/>
          <w:kern w:val="0"/>
          <w:szCs w:val="24"/>
          <w:lang w:val="en-GB" w:eastAsia="en-IE"/>
          <w14:ligatures w14:val="none"/>
        </w:rPr>
      </w:pPr>
      <w:r w:rsidRPr="006371AD">
        <w:rPr>
          <w:rFonts w:eastAsia="Times New Roman" w:cs="Arial"/>
          <w:bCs/>
          <w:kern w:val="0"/>
          <w:szCs w:val="24"/>
          <w:lang w:val="en-GB" w:eastAsia="en-IE"/>
          <w14:ligatures w14:val="none"/>
        </w:rPr>
        <w:t>Location &amp; details of signage</w:t>
      </w:r>
    </w:p>
    <w:p w14:paraId="4EB541AB" w14:textId="77777777" w:rsidR="00031848" w:rsidRPr="006371AD" w:rsidRDefault="00031848" w:rsidP="00031848">
      <w:pPr>
        <w:pStyle w:val="ListParagraph"/>
        <w:numPr>
          <w:ilvl w:val="0"/>
          <w:numId w:val="23"/>
        </w:numPr>
        <w:rPr>
          <w:rFonts w:cs="Arial"/>
          <w:bCs/>
          <w:szCs w:val="24"/>
        </w:rPr>
      </w:pPr>
      <w:r w:rsidRPr="006371AD">
        <w:rPr>
          <w:rFonts w:eastAsia="Times New Roman" w:cs="Arial"/>
          <w:bCs/>
          <w:kern w:val="0"/>
          <w:szCs w:val="24"/>
          <w:lang w:val="en-GB" w:eastAsia="en-IE"/>
          <w14:ligatures w14:val="none"/>
        </w:rPr>
        <w:t xml:space="preserve">The applicant shall provide a copy of the cover sheet of their insurance detailing their public liability </w:t>
      </w:r>
      <w:r w:rsidRPr="006371AD">
        <w:rPr>
          <w:rFonts w:cs="Arial"/>
          <w:bCs/>
          <w:i/>
          <w:iCs/>
          <w:szCs w:val="24"/>
        </w:rPr>
        <w:t>(N.B. Level of Public Liability Cover required:  €6.4 million indemnity to Wexford County Council, all applications must be received at least eight weeks prior to proposed road closure.)</w:t>
      </w:r>
    </w:p>
    <w:p w14:paraId="1AA5220D" w14:textId="77777777" w:rsidR="00031848" w:rsidRPr="006371AD" w:rsidRDefault="00031848" w:rsidP="00031848">
      <w:pPr>
        <w:pStyle w:val="ListParagraph"/>
        <w:numPr>
          <w:ilvl w:val="0"/>
          <w:numId w:val="23"/>
        </w:numPr>
        <w:rPr>
          <w:rFonts w:cs="Arial"/>
          <w:bCs/>
          <w:szCs w:val="24"/>
        </w:rPr>
      </w:pPr>
      <w:r w:rsidRPr="006371AD">
        <w:rPr>
          <w:rFonts w:cs="Arial"/>
          <w:bCs/>
          <w:szCs w:val="24"/>
        </w:rPr>
        <w:t>The applicant is responsible for the provision of all appropriate signage.</w:t>
      </w:r>
    </w:p>
    <w:p w14:paraId="4C1819E6" w14:textId="77777777" w:rsidR="00031848" w:rsidRPr="006371AD" w:rsidRDefault="00031848" w:rsidP="00031848">
      <w:pPr>
        <w:pStyle w:val="ListParagraph"/>
        <w:numPr>
          <w:ilvl w:val="0"/>
          <w:numId w:val="23"/>
        </w:numPr>
        <w:rPr>
          <w:rFonts w:cs="Arial"/>
          <w:bCs/>
          <w:szCs w:val="24"/>
        </w:rPr>
      </w:pPr>
      <w:r w:rsidRPr="006371AD">
        <w:rPr>
          <w:rFonts w:cs="Arial"/>
          <w:bCs/>
          <w:szCs w:val="24"/>
        </w:rPr>
        <w:t xml:space="preserve">The applicant must notify residents and business owners that may be affected by the closure a minimum of 7 days before the closure. </w:t>
      </w:r>
    </w:p>
    <w:p w14:paraId="53A669D7" w14:textId="77777777" w:rsidR="00031848" w:rsidRPr="006371AD" w:rsidRDefault="00031848" w:rsidP="00031848">
      <w:pPr>
        <w:pStyle w:val="ListParagraph"/>
        <w:numPr>
          <w:ilvl w:val="0"/>
          <w:numId w:val="23"/>
        </w:numPr>
        <w:rPr>
          <w:rFonts w:cs="Arial"/>
          <w:bCs/>
          <w:szCs w:val="24"/>
        </w:rPr>
      </w:pPr>
      <w:r w:rsidRPr="006371AD">
        <w:rPr>
          <w:rFonts w:cs="Arial"/>
          <w:bCs/>
          <w:szCs w:val="24"/>
        </w:rPr>
        <w:t xml:space="preserve">The applicant will be informed of any objections/submissions received.  It is the responsibility of the applicant to resolve any issues that may arise. </w:t>
      </w:r>
    </w:p>
    <w:p w14:paraId="32373C6A" w14:textId="77777777" w:rsidR="00031848" w:rsidRPr="006371AD" w:rsidRDefault="00031848" w:rsidP="00031848">
      <w:pPr>
        <w:pStyle w:val="ListParagraph"/>
        <w:numPr>
          <w:ilvl w:val="0"/>
          <w:numId w:val="23"/>
        </w:numPr>
        <w:rPr>
          <w:rFonts w:cs="Arial"/>
          <w:bCs/>
          <w:szCs w:val="24"/>
        </w:rPr>
      </w:pPr>
      <w:r w:rsidRPr="006371AD">
        <w:rPr>
          <w:rFonts w:cs="Arial"/>
          <w:bCs/>
          <w:szCs w:val="24"/>
        </w:rPr>
        <w:t>Specific conditions may also be set for road closures, depending on the closure and impact of that closure on the surrounding area.</w:t>
      </w:r>
    </w:p>
    <w:p w14:paraId="0C158A26" w14:textId="77777777" w:rsidR="00031848" w:rsidRPr="006371AD" w:rsidRDefault="00031848" w:rsidP="00031848">
      <w:pPr>
        <w:pStyle w:val="ListParagraph"/>
        <w:numPr>
          <w:ilvl w:val="0"/>
          <w:numId w:val="23"/>
        </w:numPr>
        <w:rPr>
          <w:rFonts w:cs="Arial"/>
          <w:bCs/>
          <w:szCs w:val="24"/>
        </w:rPr>
      </w:pPr>
      <w:r w:rsidRPr="006371AD">
        <w:rPr>
          <w:rFonts w:cs="Arial"/>
          <w:bCs/>
          <w:szCs w:val="24"/>
        </w:rPr>
        <w:t>The applicant will pay, where appropriate, any other expenses incurred by Wexford County Council, such as the suspension of parking bays, temporary removal and replacement of traffic signs or the temporary replacement of road markings.</w:t>
      </w:r>
    </w:p>
    <w:p w14:paraId="31618CE7" w14:textId="77777777" w:rsidR="00031848" w:rsidRPr="006371AD" w:rsidRDefault="00031848" w:rsidP="00031848">
      <w:pPr>
        <w:pStyle w:val="ListParagraph"/>
        <w:numPr>
          <w:ilvl w:val="0"/>
          <w:numId w:val="23"/>
        </w:numPr>
        <w:rPr>
          <w:rFonts w:cs="Arial"/>
          <w:bCs/>
          <w:szCs w:val="24"/>
        </w:rPr>
      </w:pPr>
      <w:r w:rsidRPr="006371AD">
        <w:rPr>
          <w:rFonts w:cs="Arial"/>
          <w:bCs/>
          <w:szCs w:val="24"/>
        </w:rPr>
        <w:t>The applicant will pay for any damage to the public road.</w:t>
      </w:r>
    </w:p>
    <w:p w14:paraId="681DBE32" w14:textId="55CF1C4E" w:rsidR="00031848" w:rsidRDefault="00031848">
      <w:pPr>
        <w:rPr>
          <w:rFonts w:ascii="Arial" w:eastAsia="Calibri" w:hAnsi="Arial" w:cs="Arial"/>
          <w:sz w:val="24"/>
          <w:szCs w:val="24"/>
        </w:rPr>
      </w:pPr>
      <w:r>
        <w:rPr>
          <w:rFonts w:ascii="Arial" w:hAnsi="Arial" w:cs="Arial"/>
          <w:sz w:val="24"/>
          <w:szCs w:val="24"/>
        </w:rPr>
        <w:br w:type="page"/>
      </w:r>
    </w:p>
    <w:p w14:paraId="057DCE15" w14:textId="5D0EDEAA" w:rsidR="00C9238F" w:rsidRPr="00031848" w:rsidRDefault="00031848" w:rsidP="00D14D1A">
      <w:pPr>
        <w:pStyle w:val="NoSpacing"/>
        <w:jc w:val="center"/>
        <w:rPr>
          <w:rFonts w:ascii="Arial" w:hAnsi="Arial" w:cs="Arial"/>
          <w:b/>
          <w:bCs/>
          <w:i/>
          <w:iCs/>
          <w:color w:val="FF0000"/>
          <w:sz w:val="20"/>
          <w:szCs w:val="20"/>
        </w:rPr>
      </w:pPr>
      <w:r w:rsidRPr="00031848">
        <w:rPr>
          <w:rFonts w:ascii="Arial" w:hAnsi="Arial" w:cs="Arial"/>
          <w:b/>
          <w:bCs/>
          <w:i/>
          <w:iCs/>
          <w:color w:val="FF0000"/>
          <w:sz w:val="20"/>
          <w:szCs w:val="20"/>
        </w:rPr>
        <w:lastRenderedPageBreak/>
        <w:t>(Offic</w:t>
      </w:r>
      <w:r w:rsidR="00897FA5">
        <w:rPr>
          <w:rFonts w:ascii="Arial" w:hAnsi="Arial" w:cs="Arial"/>
          <w:b/>
          <w:bCs/>
          <w:i/>
          <w:iCs/>
          <w:color w:val="FF0000"/>
          <w:sz w:val="20"/>
          <w:szCs w:val="20"/>
        </w:rPr>
        <w:t>ial</w:t>
      </w:r>
      <w:r w:rsidRPr="00031848">
        <w:rPr>
          <w:rFonts w:ascii="Arial" w:hAnsi="Arial" w:cs="Arial"/>
          <w:b/>
          <w:bCs/>
          <w:i/>
          <w:iCs/>
          <w:color w:val="FF0000"/>
          <w:sz w:val="20"/>
          <w:szCs w:val="20"/>
        </w:rPr>
        <w:t xml:space="preserve"> Use Only)</w:t>
      </w:r>
    </w:p>
    <w:p w14:paraId="5AD32BAF" w14:textId="77777777" w:rsidR="00031848" w:rsidRDefault="00031848" w:rsidP="00AF6BFE">
      <w:pPr>
        <w:pStyle w:val="NoSpacing"/>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849AF" w14:paraId="29567EAC" w14:textId="77777777" w:rsidTr="005849AF">
        <w:tc>
          <w:tcPr>
            <w:tcW w:w="4675" w:type="dxa"/>
          </w:tcPr>
          <w:p w14:paraId="3035A201" w14:textId="3054D66F" w:rsidR="005849AF" w:rsidRDefault="005849AF" w:rsidP="00031848">
            <w:pPr>
              <w:jc w:val="both"/>
              <w:rPr>
                <w:rFonts w:ascii="Arial" w:hAnsi="Arial" w:cs="Arial"/>
                <w:sz w:val="24"/>
                <w:szCs w:val="24"/>
              </w:rPr>
            </w:pPr>
            <w:r>
              <w:rPr>
                <w:rFonts w:ascii="Arial" w:hAnsi="Arial" w:cs="Arial"/>
                <w:sz w:val="24"/>
                <w:szCs w:val="24"/>
              </w:rPr>
              <w:t>Administration Fee</w:t>
            </w:r>
          </w:p>
        </w:tc>
        <w:tc>
          <w:tcPr>
            <w:tcW w:w="4675" w:type="dxa"/>
          </w:tcPr>
          <w:p w14:paraId="1494BE55" w14:textId="1C998787" w:rsidR="005849AF" w:rsidRDefault="005849AF" w:rsidP="00031848">
            <w:pPr>
              <w:jc w:val="both"/>
              <w:rPr>
                <w:rFonts w:ascii="Arial" w:hAnsi="Arial" w:cs="Arial"/>
                <w:sz w:val="24"/>
                <w:szCs w:val="24"/>
              </w:rPr>
            </w:pPr>
            <w:r>
              <w:rPr>
                <w:rFonts w:ascii="Arial" w:hAnsi="Arial" w:cs="Arial"/>
                <w:sz w:val="24"/>
                <w:szCs w:val="24"/>
              </w:rPr>
              <w:t>€150</w:t>
            </w:r>
          </w:p>
        </w:tc>
      </w:tr>
      <w:tr w:rsidR="005849AF" w14:paraId="706C69E2" w14:textId="77777777" w:rsidTr="005849AF">
        <w:tc>
          <w:tcPr>
            <w:tcW w:w="4675" w:type="dxa"/>
          </w:tcPr>
          <w:p w14:paraId="7646645F" w14:textId="60DA1DA2" w:rsidR="005849AF" w:rsidRDefault="005849AF" w:rsidP="00031848">
            <w:pPr>
              <w:jc w:val="both"/>
              <w:rPr>
                <w:rFonts w:ascii="Arial" w:hAnsi="Arial" w:cs="Arial"/>
                <w:sz w:val="24"/>
                <w:szCs w:val="24"/>
              </w:rPr>
            </w:pPr>
            <w:r>
              <w:rPr>
                <w:rFonts w:ascii="Arial" w:hAnsi="Arial" w:cs="Arial"/>
                <w:sz w:val="24"/>
                <w:szCs w:val="24"/>
              </w:rPr>
              <w:t>Advertising Fee</w:t>
            </w:r>
          </w:p>
        </w:tc>
        <w:tc>
          <w:tcPr>
            <w:tcW w:w="4675" w:type="dxa"/>
          </w:tcPr>
          <w:p w14:paraId="05859331" w14:textId="2AAFA905" w:rsidR="005849AF" w:rsidRDefault="005849AF" w:rsidP="00031848">
            <w:pPr>
              <w:jc w:val="both"/>
              <w:rPr>
                <w:rFonts w:ascii="Arial" w:hAnsi="Arial" w:cs="Arial"/>
                <w:sz w:val="24"/>
                <w:szCs w:val="24"/>
              </w:rPr>
            </w:pPr>
            <w:r>
              <w:rPr>
                <w:rFonts w:ascii="Arial" w:hAnsi="Arial" w:cs="Arial"/>
                <w:sz w:val="24"/>
                <w:szCs w:val="24"/>
              </w:rPr>
              <w:t>€</w:t>
            </w:r>
          </w:p>
        </w:tc>
      </w:tr>
    </w:tbl>
    <w:p w14:paraId="5AC2D192" w14:textId="0C9DC48A" w:rsidR="00031848" w:rsidRPr="006371AD" w:rsidRDefault="00031848" w:rsidP="00031848">
      <w:pPr>
        <w:jc w:val="both"/>
        <w:rPr>
          <w:rFonts w:ascii="Arial" w:hAnsi="Arial" w:cs="Arial"/>
          <w:sz w:val="24"/>
          <w:szCs w:val="24"/>
        </w:rPr>
      </w:pPr>
      <w:r w:rsidRPr="006371AD">
        <w:rPr>
          <w:rFonts w:ascii="Arial" w:hAnsi="Arial" w:cs="Arial"/>
          <w:sz w:val="24"/>
          <w:szCs w:val="24"/>
        </w:rPr>
        <w:tab/>
      </w:r>
      <w:r w:rsidRPr="006371AD">
        <w:rPr>
          <w:rFonts w:ascii="Arial" w:hAnsi="Arial" w:cs="Arial"/>
          <w:sz w:val="24"/>
          <w:szCs w:val="24"/>
        </w:rPr>
        <w:tab/>
      </w:r>
      <w:r w:rsidRPr="006371AD">
        <w:rPr>
          <w:rFonts w:ascii="Arial" w:hAnsi="Arial" w:cs="Arial"/>
          <w:sz w:val="24"/>
          <w:szCs w:val="24"/>
        </w:rPr>
        <w:tab/>
      </w:r>
      <w:r w:rsidRPr="006371AD">
        <w:rPr>
          <w:rFonts w:ascii="Arial" w:hAnsi="Arial" w:cs="Arial"/>
          <w:sz w:val="24"/>
          <w:szCs w:val="24"/>
        </w:rPr>
        <w:tab/>
      </w:r>
    </w:p>
    <w:p w14:paraId="7EEEB8E2" w14:textId="77777777" w:rsidR="00031848" w:rsidRPr="005849AF" w:rsidRDefault="00031848" w:rsidP="00031848">
      <w:pPr>
        <w:jc w:val="both"/>
        <w:rPr>
          <w:rFonts w:cs="Arial"/>
          <w:b/>
          <w:bCs/>
          <w:szCs w:val="24"/>
        </w:rPr>
      </w:pPr>
      <w:r w:rsidRPr="005849AF">
        <w:rPr>
          <w:rFonts w:cs="Arial"/>
          <w:b/>
          <w:bCs/>
          <w:szCs w:val="24"/>
        </w:rPr>
        <w:t>Additional Charges</w:t>
      </w:r>
    </w:p>
    <w:p w14:paraId="2737B70E" w14:textId="77777777" w:rsidR="00031848" w:rsidRDefault="00031848" w:rsidP="005849AF">
      <w:pPr>
        <w:spacing w:after="0" w:line="240" w:lineRule="auto"/>
        <w:jc w:val="both"/>
        <w:rPr>
          <w:rFonts w:cs="Arial"/>
          <w:szCs w:val="24"/>
        </w:rPr>
      </w:pPr>
      <w:r>
        <w:rPr>
          <w:rFonts w:cs="Arial"/>
          <w:szCs w:val="24"/>
        </w:rPr>
        <w:t>Paid parking charge – if there is paid parking on the road that you want to temporarily close, you will have to pay a daily charge for the suspension of these based on the relevant tarrif.</w:t>
      </w:r>
    </w:p>
    <w:p w14:paraId="181FD738" w14:textId="77777777" w:rsidR="005849AF" w:rsidRDefault="005849AF" w:rsidP="005849AF">
      <w:pPr>
        <w:spacing w:after="0" w:line="240" w:lineRule="auto"/>
        <w:jc w:val="both"/>
        <w:rPr>
          <w:rFonts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gridCol w:w="336"/>
        <w:gridCol w:w="1559"/>
        <w:gridCol w:w="1328"/>
        <w:gridCol w:w="357"/>
        <w:gridCol w:w="1559"/>
      </w:tblGrid>
      <w:tr w:rsidR="005849AF" w14:paraId="02C0049D" w14:textId="77777777" w:rsidTr="005849AF">
        <w:tc>
          <w:tcPr>
            <w:tcW w:w="1560" w:type="dxa"/>
          </w:tcPr>
          <w:p w14:paraId="53904163" w14:textId="0217666B" w:rsidR="005849AF" w:rsidRPr="005849AF" w:rsidRDefault="005849AF" w:rsidP="00AF6BFE">
            <w:pPr>
              <w:pStyle w:val="NoSpacing"/>
              <w:rPr>
                <w:rFonts w:ascii="Arial" w:hAnsi="Arial" w:cs="Arial"/>
                <w:b/>
                <w:bCs/>
                <w:sz w:val="24"/>
                <w:szCs w:val="24"/>
              </w:rPr>
            </w:pPr>
            <w:r w:rsidRPr="005849AF">
              <w:rPr>
                <w:rFonts w:ascii="Arial" w:hAnsi="Arial" w:cs="Arial"/>
                <w:b/>
                <w:bCs/>
                <w:sz w:val="24"/>
                <w:szCs w:val="24"/>
              </w:rPr>
              <w:t>No. of Bays</w:t>
            </w:r>
          </w:p>
        </w:tc>
        <w:tc>
          <w:tcPr>
            <w:tcW w:w="1559" w:type="dxa"/>
            <w:tcBorders>
              <w:bottom w:val="single" w:sz="4" w:space="0" w:color="auto"/>
            </w:tcBorders>
          </w:tcPr>
          <w:p w14:paraId="602961EF" w14:textId="77777777" w:rsidR="005849AF" w:rsidRDefault="005849AF" w:rsidP="00AF6BFE">
            <w:pPr>
              <w:pStyle w:val="NoSpacing"/>
              <w:rPr>
                <w:rFonts w:ascii="Arial" w:hAnsi="Arial" w:cs="Arial"/>
                <w:sz w:val="24"/>
                <w:szCs w:val="24"/>
              </w:rPr>
            </w:pPr>
          </w:p>
        </w:tc>
        <w:tc>
          <w:tcPr>
            <w:tcW w:w="336" w:type="dxa"/>
          </w:tcPr>
          <w:p w14:paraId="63B58F36" w14:textId="0F2F3B0D" w:rsidR="005849AF" w:rsidRDefault="005849AF" w:rsidP="00AF6BFE">
            <w:pPr>
              <w:pStyle w:val="NoSpacing"/>
              <w:rPr>
                <w:rFonts w:ascii="Arial" w:hAnsi="Arial" w:cs="Arial"/>
                <w:sz w:val="24"/>
                <w:szCs w:val="24"/>
              </w:rPr>
            </w:pPr>
            <w:r>
              <w:rPr>
                <w:rFonts w:ascii="Arial" w:hAnsi="Arial" w:cs="Arial"/>
                <w:sz w:val="24"/>
                <w:szCs w:val="24"/>
              </w:rPr>
              <w:t>x</w:t>
            </w:r>
          </w:p>
        </w:tc>
        <w:tc>
          <w:tcPr>
            <w:tcW w:w="1559" w:type="dxa"/>
          </w:tcPr>
          <w:p w14:paraId="2E9EE80A" w14:textId="04A1F458" w:rsidR="005849AF" w:rsidRPr="005849AF" w:rsidRDefault="005849AF" w:rsidP="00AF6BFE">
            <w:pPr>
              <w:pStyle w:val="NoSpacing"/>
              <w:rPr>
                <w:rFonts w:ascii="Arial" w:hAnsi="Arial" w:cs="Arial"/>
                <w:b/>
                <w:bCs/>
                <w:sz w:val="24"/>
                <w:szCs w:val="24"/>
              </w:rPr>
            </w:pPr>
            <w:r w:rsidRPr="005849AF">
              <w:rPr>
                <w:rFonts w:ascii="Arial" w:hAnsi="Arial" w:cs="Arial"/>
                <w:b/>
                <w:bCs/>
                <w:sz w:val="24"/>
                <w:szCs w:val="24"/>
              </w:rPr>
              <w:t>No. of Days</w:t>
            </w:r>
          </w:p>
        </w:tc>
        <w:tc>
          <w:tcPr>
            <w:tcW w:w="1328" w:type="dxa"/>
            <w:tcBorders>
              <w:bottom w:val="single" w:sz="4" w:space="0" w:color="auto"/>
            </w:tcBorders>
          </w:tcPr>
          <w:p w14:paraId="41FC2491" w14:textId="77777777" w:rsidR="005849AF" w:rsidRDefault="005849AF" w:rsidP="00AF6BFE">
            <w:pPr>
              <w:pStyle w:val="NoSpacing"/>
              <w:rPr>
                <w:rFonts w:ascii="Arial" w:hAnsi="Arial" w:cs="Arial"/>
                <w:sz w:val="24"/>
                <w:szCs w:val="24"/>
              </w:rPr>
            </w:pPr>
          </w:p>
        </w:tc>
        <w:tc>
          <w:tcPr>
            <w:tcW w:w="357" w:type="dxa"/>
          </w:tcPr>
          <w:p w14:paraId="5EF8B4C5" w14:textId="090AA17C" w:rsidR="005849AF" w:rsidRDefault="005849AF" w:rsidP="00AF6BFE">
            <w:pPr>
              <w:pStyle w:val="NoSpacing"/>
              <w:rPr>
                <w:rFonts w:ascii="Arial" w:hAnsi="Arial" w:cs="Arial"/>
                <w:sz w:val="24"/>
                <w:szCs w:val="24"/>
              </w:rPr>
            </w:pPr>
            <w:r>
              <w:rPr>
                <w:rFonts w:ascii="Arial" w:hAnsi="Arial" w:cs="Arial"/>
                <w:sz w:val="24"/>
                <w:szCs w:val="24"/>
              </w:rPr>
              <w:t>=</w:t>
            </w:r>
          </w:p>
        </w:tc>
        <w:tc>
          <w:tcPr>
            <w:tcW w:w="1559" w:type="dxa"/>
            <w:tcBorders>
              <w:bottom w:val="single" w:sz="4" w:space="0" w:color="auto"/>
            </w:tcBorders>
          </w:tcPr>
          <w:p w14:paraId="529D973E" w14:textId="7BCBEF29" w:rsidR="005849AF" w:rsidRDefault="005849AF" w:rsidP="00AF6BFE">
            <w:pPr>
              <w:pStyle w:val="NoSpacing"/>
              <w:rPr>
                <w:rFonts w:ascii="Arial" w:hAnsi="Arial" w:cs="Arial"/>
                <w:sz w:val="24"/>
                <w:szCs w:val="24"/>
              </w:rPr>
            </w:pPr>
            <w:r>
              <w:rPr>
                <w:rFonts w:ascii="Arial" w:hAnsi="Arial" w:cs="Arial"/>
                <w:sz w:val="24"/>
                <w:szCs w:val="24"/>
              </w:rPr>
              <w:t>€</w:t>
            </w:r>
          </w:p>
        </w:tc>
      </w:tr>
    </w:tbl>
    <w:p w14:paraId="1369BEA1" w14:textId="671F141B" w:rsidR="00031848" w:rsidRDefault="00031848" w:rsidP="00AF6BFE">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4675"/>
        <w:gridCol w:w="4675"/>
      </w:tblGrid>
      <w:tr w:rsidR="005849AF" w14:paraId="4366604B" w14:textId="77777777" w:rsidTr="005849AF">
        <w:tc>
          <w:tcPr>
            <w:tcW w:w="9350" w:type="dxa"/>
            <w:gridSpan w:val="2"/>
          </w:tcPr>
          <w:p w14:paraId="05A91A66" w14:textId="113DF023" w:rsidR="005849AF" w:rsidRPr="005849AF" w:rsidRDefault="005849AF" w:rsidP="005849AF">
            <w:pPr>
              <w:pStyle w:val="NoSpacing"/>
              <w:jc w:val="center"/>
              <w:rPr>
                <w:rFonts w:ascii="Arial" w:hAnsi="Arial" w:cs="Arial"/>
                <w:b/>
                <w:bCs/>
                <w:sz w:val="24"/>
                <w:szCs w:val="24"/>
              </w:rPr>
            </w:pPr>
            <w:r w:rsidRPr="005849AF">
              <w:rPr>
                <w:rFonts w:ascii="Arial" w:hAnsi="Arial" w:cs="Arial"/>
                <w:b/>
                <w:bCs/>
                <w:sz w:val="24"/>
                <w:szCs w:val="24"/>
              </w:rPr>
              <w:t>Total Charges</w:t>
            </w:r>
          </w:p>
        </w:tc>
      </w:tr>
      <w:tr w:rsidR="005849AF" w14:paraId="09725AF5" w14:textId="77777777" w:rsidTr="005849AF">
        <w:tc>
          <w:tcPr>
            <w:tcW w:w="4675" w:type="dxa"/>
          </w:tcPr>
          <w:p w14:paraId="366DA634" w14:textId="1A79F7F0" w:rsidR="005849AF" w:rsidRDefault="005849AF" w:rsidP="00AF6BFE">
            <w:pPr>
              <w:pStyle w:val="NoSpacing"/>
              <w:rPr>
                <w:rFonts w:ascii="Arial" w:hAnsi="Arial" w:cs="Arial"/>
                <w:sz w:val="24"/>
                <w:szCs w:val="24"/>
              </w:rPr>
            </w:pPr>
            <w:r>
              <w:rPr>
                <w:rFonts w:ascii="Arial" w:hAnsi="Arial" w:cs="Arial"/>
                <w:sz w:val="24"/>
                <w:szCs w:val="24"/>
              </w:rPr>
              <w:t>Administration Fees</w:t>
            </w:r>
          </w:p>
        </w:tc>
        <w:tc>
          <w:tcPr>
            <w:tcW w:w="4675" w:type="dxa"/>
          </w:tcPr>
          <w:p w14:paraId="278DE40C" w14:textId="4E0D5A9D" w:rsidR="005849AF" w:rsidRDefault="005849AF" w:rsidP="00AF6BFE">
            <w:pPr>
              <w:pStyle w:val="NoSpacing"/>
              <w:rPr>
                <w:rFonts w:ascii="Arial" w:hAnsi="Arial" w:cs="Arial"/>
                <w:sz w:val="24"/>
                <w:szCs w:val="24"/>
              </w:rPr>
            </w:pPr>
            <w:r>
              <w:rPr>
                <w:rFonts w:ascii="Arial" w:hAnsi="Arial" w:cs="Arial"/>
                <w:sz w:val="24"/>
                <w:szCs w:val="24"/>
              </w:rPr>
              <w:t>€150</w:t>
            </w:r>
          </w:p>
        </w:tc>
      </w:tr>
      <w:tr w:rsidR="005849AF" w14:paraId="319BD20C" w14:textId="77777777" w:rsidTr="005849AF">
        <w:tc>
          <w:tcPr>
            <w:tcW w:w="4675" w:type="dxa"/>
          </w:tcPr>
          <w:p w14:paraId="03181E22" w14:textId="32F85C1A" w:rsidR="005849AF" w:rsidRDefault="005849AF" w:rsidP="00AF6BFE">
            <w:pPr>
              <w:pStyle w:val="NoSpacing"/>
              <w:rPr>
                <w:rFonts w:ascii="Arial" w:hAnsi="Arial" w:cs="Arial"/>
                <w:sz w:val="24"/>
                <w:szCs w:val="24"/>
              </w:rPr>
            </w:pPr>
            <w:r>
              <w:rPr>
                <w:rFonts w:ascii="Arial" w:hAnsi="Arial" w:cs="Arial"/>
                <w:sz w:val="24"/>
                <w:szCs w:val="24"/>
              </w:rPr>
              <w:t>Advertising Fees</w:t>
            </w:r>
          </w:p>
        </w:tc>
        <w:tc>
          <w:tcPr>
            <w:tcW w:w="4675" w:type="dxa"/>
          </w:tcPr>
          <w:p w14:paraId="4F48A982" w14:textId="7CF2175A" w:rsidR="005849AF" w:rsidRDefault="005849AF" w:rsidP="00AF6BFE">
            <w:pPr>
              <w:pStyle w:val="NoSpacing"/>
              <w:rPr>
                <w:rFonts w:ascii="Arial" w:hAnsi="Arial" w:cs="Arial"/>
                <w:sz w:val="24"/>
                <w:szCs w:val="24"/>
              </w:rPr>
            </w:pPr>
            <w:r>
              <w:rPr>
                <w:rFonts w:ascii="Arial" w:hAnsi="Arial" w:cs="Arial"/>
                <w:sz w:val="24"/>
                <w:szCs w:val="24"/>
              </w:rPr>
              <w:t>€</w:t>
            </w:r>
          </w:p>
        </w:tc>
      </w:tr>
      <w:tr w:rsidR="005849AF" w14:paraId="7D6D633F" w14:textId="77777777" w:rsidTr="005849AF">
        <w:tc>
          <w:tcPr>
            <w:tcW w:w="4675" w:type="dxa"/>
          </w:tcPr>
          <w:p w14:paraId="41D5DD77" w14:textId="51E45A37" w:rsidR="005849AF" w:rsidRDefault="005849AF" w:rsidP="00AF6BFE">
            <w:pPr>
              <w:pStyle w:val="NoSpacing"/>
              <w:rPr>
                <w:rFonts w:ascii="Arial" w:hAnsi="Arial" w:cs="Arial"/>
                <w:sz w:val="24"/>
                <w:szCs w:val="24"/>
              </w:rPr>
            </w:pPr>
            <w:r>
              <w:rPr>
                <w:rFonts w:ascii="Arial" w:hAnsi="Arial" w:cs="Arial"/>
                <w:sz w:val="24"/>
                <w:szCs w:val="24"/>
              </w:rPr>
              <w:t>Parking Bay Charges</w:t>
            </w:r>
          </w:p>
        </w:tc>
        <w:tc>
          <w:tcPr>
            <w:tcW w:w="4675" w:type="dxa"/>
          </w:tcPr>
          <w:p w14:paraId="449E0688" w14:textId="74E2F97B" w:rsidR="005849AF" w:rsidRDefault="005849AF" w:rsidP="00AF6BFE">
            <w:pPr>
              <w:pStyle w:val="NoSpacing"/>
              <w:rPr>
                <w:rFonts w:ascii="Arial" w:hAnsi="Arial" w:cs="Arial"/>
                <w:sz w:val="24"/>
                <w:szCs w:val="24"/>
              </w:rPr>
            </w:pPr>
            <w:r>
              <w:rPr>
                <w:rFonts w:ascii="Arial" w:hAnsi="Arial" w:cs="Arial"/>
                <w:sz w:val="24"/>
                <w:szCs w:val="24"/>
              </w:rPr>
              <w:t>€</w:t>
            </w:r>
          </w:p>
        </w:tc>
      </w:tr>
      <w:tr w:rsidR="005849AF" w14:paraId="7860C1D3" w14:textId="77777777" w:rsidTr="005849AF">
        <w:tc>
          <w:tcPr>
            <w:tcW w:w="4675" w:type="dxa"/>
          </w:tcPr>
          <w:p w14:paraId="6CB3EB05" w14:textId="116EA449" w:rsidR="005849AF" w:rsidRPr="005849AF" w:rsidRDefault="005849AF" w:rsidP="00AF6BFE">
            <w:pPr>
              <w:pStyle w:val="NoSpacing"/>
              <w:rPr>
                <w:rFonts w:ascii="Arial" w:hAnsi="Arial" w:cs="Arial"/>
                <w:b/>
                <w:bCs/>
                <w:sz w:val="24"/>
                <w:szCs w:val="24"/>
              </w:rPr>
            </w:pPr>
            <w:r w:rsidRPr="005849AF">
              <w:rPr>
                <w:rFonts w:ascii="Arial" w:hAnsi="Arial" w:cs="Arial"/>
                <w:b/>
                <w:bCs/>
                <w:sz w:val="24"/>
                <w:szCs w:val="24"/>
              </w:rPr>
              <w:t>Total Charges</w:t>
            </w:r>
          </w:p>
        </w:tc>
        <w:tc>
          <w:tcPr>
            <w:tcW w:w="4675" w:type="dxa"/>
          </w:tcPr>
          <w:p w14:paraId="4D4C04CB" w14:textId="5CA13F7D" w:rsidR="005849AF" w:rsidRPr="005849AF" w:rsidRDefault="005849AF" w:rsidP="00AF6BFE">
            <w:pPr>
              <w:pStyle w:val="NoSpacing"/>
              <w:rPr>
                <w:rFonts w:ascii="Arial" w:hAnsi="Arial" w:cs="Arial"/>
                <w:b/>
                <w:bCs/>
                <w:sz w:val="24"/>
                <w:szCs w:val="24"/>
              </w:rPr>
            </w:pPr>
            <w:r w:rsidRPr="005849AF">
              <w:rPr>
                <w:rFonts w:ascii="Arial" w:hAnsi="Arial" w:cs="Arial"/>
                <w:b/>
                <w:bCs/>
                <w:sz w:val="24"/>
                <w:szCs w:val="24"/>
              </w:rPr>
              <w:t>€</w:t>
            </w:r>
          </w:p>
        </w:tc>
      </w:tr>
    </w:tbl>
    <w:p w14:paraId="399DBCD5" w14:textId="77777777" w:rsidR="005849AF" w:rsidRDefault="005849AF" w:rsidP="00AF6BFE">
      <w:pPr>
        <w:pStyle w:val="NoSpacing"/>
        <w:rPr>
          <w:rFonts w:ascii="Arial" w:hAnsi="Arial" w:cs="Arial"/>
          <w:sz w:val="24"/>
          <w:szCs w:val="24"/>
        </w:rPr>
      </w:pPr>
    </w:p>
    <w:p w14:paraId="31255B9D" w14:textId="2B275A88" w:rsidR="005849AF" w:rsidRDefault="005849AF" w:rsidP="005849AF">
      <w:pPr>
        <w:pStyle w:val="NoSpacing"/>
        <w:jc w:val="center"/>
        <w:rPr>
          <w:rFonts w:ascii="Arial" w:hAnsi="Arial" w:cs="Arial"/>
          <w:b/>
          <w:bCs/>
          <w:sz w:val="24"/>
          <w:szCs w:val="24"/>
        </w:rPr>
      </w:pPr>
      <w:r w:rsidRPr="005849AF">
        <w:rPr>
          <w:rFonts w:ascii="Arial" w:hAnsi="Arial" w:cs="Arial"/>
          <w:b/>
          <w:bCs/>
          <w:sz w:val="24"/>
          <w:szCs w:val="24"/>
        </w:rPr>
        <w:t>Specific Conditions</w:t>
      </w:r>
    </w:p>
    <w:p w14:paraId="78E0CB76" w14:textId="77777777" w:rsidR="005849AF" w:rsidRDefault="005849AF" w:rsidP="005849AF">
      <w:pPr>
        <w:pStyle w:val="NoSpacing"/>
        <w:jc w:val="center"/>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849AF" w14:paraId="30AF6B32" w14:textId="77777777" w:rsidTr="005849AF">
        <w:tc>
          <w:tcPr>
            <w:tcW w:w="9350" w:type="dxa"/>
            <w:tcBorders>
              <w:bottom w:val="single" w:sz="4" w:space="0" w:color="auto"/>
            </w:tcBorders>
          </w:tcPr>
          <w:p w14:paraId="4E3A6131" w14:textId="77777777" w:rsidR="005849AF" w:rsidRDefault="005849AF" w:rsidP="005849AF">
            <w:pPr>
              <w:pStyle w:val="NoSpacing"/>
              <w:rPr>
                <w:rFonts w:ascii="Arial" w:hAnsi="Arial" w:cs="Arial"/>
                <w:b/>
                <w:bCs/>
                <w:sz w:val="24"/>
                <w:szCs w:val="24"/>
              </w:rPr>
            </w:pPr>
          </w:p>
        </w:tc>
      </w:tr>
      <w:tr w:rsidR="005849AF" w14:paraId="03F678AC" w14:textId="77777777" w:rsidTr="005849AF">
        <w:tc>
          <w:tcPr>
            <w:tcW w:w="9350" w:type="dxa"/>
            <w:tcBorders>
              <w:top w:val="single" w:sz="4" w:space="0" w:color="auto"/>
              <w:bottom w:val="single" w:sz="4" w:space="0" w:color="auto"/>
            </w:tcBorders>
          </w:tcPr>
          <w:p w14:paraId="54B02133" w14:textId="77777777" w:rsidR="005849AF" w:rsidRDefault="005849AF" w:rsidP="005849AF">
            <w:pPr>
              <w:pStyle w:val="NoSpacing"/>
              <w:rPr>
                <w:rFonts w:ascii="Arial" w:hAnsi="Arial" w:cs="Arial"/>
                <w:b/>
                <w:bCs/>
                <w:sz w:val="24"/>
                <w:szCs w:val="24"/>
              </w:rPr>
            </w:pPr>
          </w:p>
        </w:tc>
      </w:tr>
      <w:tr w:rsidR="005849AF" w14:paraId="4AAAEB9D" w14:textId="77777777" w:rsidTr="005849AF">
        <w:tc>
          <w:tcPr>
            <w:tcW w:w="9350" w:type="dxa"/>
            <w:tcBorders>
              <w:top w:val="single" w:sz="4" w:space="0" w:color="auto"/>
              <w:bottom w:val="single" w:sz="4" w:space="0" w:color="auto"/>
            </w:tcBorders>
          </w:tcPr>
          <w:p w14:paraId="21801B7A" w14:textId="77777777" w:rsidR="005849AF" w:rsidRDefault="005849AF" w:rsidP="005849AF">
            <w:pPr>
              <w:pStyle w:val="NoSpacing"/>
              <w:rPr>
                <w:rFonts w:ascii="Arial" w:hAnsi="Arial" w:cs="Arial"/>
                <w:b/>
                <w:bCs/>
                <w:sz w:val="24"/>
                <w:szCs w:val="24"/>
              </w:rPr>
            </w:pPr>
          </w:p>
        </w:tc>
      </w:tr>
      <w:tr w:rsidR="005849AF" w14:paraId="04538F29" w14:textId="77777777" w:rsidTr="005849AF">
        <w:tc>
          <w:tcPr>
            <w:tcW w:w="9350" w:type="dxa"/>
            <w:tcBorders>
              <w:top w:val="single" w:sz="4" w:space="0" w:color="auto"/>
              <w:bottom w:val="single" w:sz="4" w:space="0" w:color="auto"/>
            </w:tcBorders>
          </w:tcPr>
          <w:p w14:paraId="1A1DCD24" w14:textId="77777777" w:rsidR="005849AF" w:rsidRDefault="005849AF" w:rsidP="005849AF">
            <w:pPr>
              <w:pStyle w:val="NoSpacing"/>
              <w:rPr>
                <w:rFonts w:ascii="Arial" w:hAnsi="Arial" w:cs="Arial"/>
                <w:b/>
                <w:bCs/>
                <w:sz w:val="24"/>
                <w:szCs w:val="24"/>
              </w:rPr>
            </w:pPr>
          </w:p>
        </w:tc>
      </w:tr>
      <w:tr w:rsidR="005849AF" w14:paraId="040C6EDE" w14:textId="77777777" w:rsidTr="005849AF">
        <w:tc>
          <w:tcPr>
            <w:tcW w:w="9350" w:type="dxa"/>
            <w:tcBorders>
              <w:top w:val="single" w:sz="4" w:space="0" w:color="auto"/>
              <w:bottom w:val="single" w:sz="4" w:space="0" w:color="auto"/>
            </w:tcBorders>
          </w:tcPr>
          <w:p w14:paraId="14A7CA66" w14:textId="77777777" w:rsidR="005849AF" w:rsidRDefault="005849AF" w:rsidP="005849AF">
            <w:pPr>
              <w:pStyle w:val="NoSpacing"/>
              <w:rPr>
                <w:rFonts w:ascii="Arial" w:hAnsi="Arial" w:cs="Arial"/>
                <w:b/>
                <w:bCs/>
                <w:sz w:val="24"/>
                <w:szCs w:val="24"/>
              </w:rPr>
            </w:pPr>
          </w:p>
        </w:tc>
      </w:tr>
    </w:tbl>
    <w:p w14:paraId="57B58D0A" w14:textId="77777777" w:rsidR="005849AF" w:rsidRDefault="005849AF" w:rsidP="005849AF">
      <w:pPr>
        <w:pStyle w:val="NoSpacing"/>
        <w:rPr>
          <w:rFonts w:ascii="Arial" w:hAnsi="Arial" w:cs="Arial"/>
          <w:b/>
          <w:bCs/>
          <w:sz w:val="24"/>
          <w:szCs w:val="24"/>
        </w:rPr>
      </w:pPr>
    </w:p>
    <w:p w14:paraId="589A4DF2" w14:textId="77777777" w:rsidR="00A110E3" w:rsidRDefault="00A110E3" w:rsidP="005849AF">
      <w:pPr>
        <w:pStyle w:val="NoSpacing"/>
        <w:rPr>
          <w:rFonts w:ascii="Arial" w:hAnsi="Arial" w:cs="Arial"/>
          <w:b/>
          <w:bCs/>
          <w:sz w:val="24"/>
          <w:szCs w:val="24"/>
        </w:rPr>
      </w:pPr>
    </w:p>
    <w:p w14:paraId="399E8A20" w14:textId="77777777" w:rsidR="00A110E3" w:rsidRDefault="00A110E3" w:rsidP="005849AF">
      <w:pPr>
        <w:pStyle w:val="NoSpacing"/>
        <w:rPr>
          <w:rFonts w:ascii="Arial" w:hAnsi="Arial" w:cs="Arial"/>
          <w:b/>
          <w:bCs/>
          <w:sz w:val="24"/>
          <w:szCs w:val="24"/>
        </w:rPr>
      </w:pPr>
    </w:p>
    <w:p w14:paraId="683C81B9" w14:textId="77777777" w:rsidR="00A110E3" w:rsidRDefault="00A110E3" w:rsidP="005849AF">
      <w:pPr>
        <w:pStyle w:val="NoSpacing"/>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365"/>
      </w:tblGrid>
      <w:tr w:rsidR="00A110E3" w14:paraId="64251E87" w14:textId="77777777" w:rsidTr="00A110E3">
        <w:tc>
          <w:tcPr>
            <w:tcW w:w="1985" w:type="dxa"/>
          </w:tcPr>
          <w:p w14:paraId="3FDE944A" w14:textId="316CA26E" w:rsidR="00A110E3" w:rsidRPr="00A110E3" w:rsidRDefault="00A110E3" w:rsidP="005849AF">
            <w:pPr>
              <w:pStyle w:val="NoSpacing"/>
              <w:rPr>
                <w:rFonts w:ascii="Arial" w:hAnsi="Arial" w:cs="Arial"/>
                <w:b/>
                <w:bCs/>
                <w:sz w:val="24"/>
                <w:szCs w:val="24"/>
              </w:rPr>
            </w:pPr>
            <w:r w:rsidRPr="00A110E3">
              <w:rPr>
                <w:rFonts w:ascii="Arial" w:hAnsi="Arial" w:cs="Arial"/>
                <w:b/>
                <w:bCs/>
                <w:sz w:val="24"/>
                <w:szCs w:val="24"/>
              </w:rPr>
              <w:t>Authorised by:</w:t>
            </w:r>
          </w:p>
        </w:tc>
        <w:tc>
          <w:tcPr>
            <w:tcW w:w="7365" w:type="dxa"/>
            <w:tcBorders>
              <w:bottom w:val="single" w:sz="4" w:space="0" w:color="auto"/>
            </w:tcBorders>
          </w:tcPr>
          <w:p w14:paraId="58EBABA8" w14:textId="77777777" w:rsidR="00A110E3" w:rsidRDefault="00A110E3" w:rsidP="005849AF">
            <w:pPr>
              <w:pStyle w:val="NoSpacing"/>
              <w:rPr>
                <w:rFonts w:ascii="Arial" w:hAnsi="Arial" w:cs="Arial"/>
                <w:sz w:val="24"/>
                <w:szCs w:val="24"/>
              </w:rPr>
            </w:pPr>
          </w:p>
        </w:tc>
      </w:tr>
      <w:tr w:rsidR="00A110E3" w14:paraId="0C25E9FA" w14:textId="77777777" w:rsidTr="00A110E3">
        <w:tc>
          <w:tcPr>
            <w:tcW w:w="1985" w:type="dxa"/>
          </w:tcPr>
          <w:p w14:paraId="32B7E4F6" w14:textId="384F208F" w:rsidR="00A110E3" w:rsidRPr="00A110E3" w:rsidRDefault="00A110E3" w:rsidP="005849AF">
            <w:pPr>
              <w:pStyle w:val="NoSpacing"/>
              <w:rPr>
                <w:rFonts w:ascii="Arial" w:hAnsi="Arial" w:cs="Arial"/>
                <w:b/>
                <w:bCs/>
                <w:sz w:val="24"/>
                <w:szCs w:val="24"/>
              </w:rPr>
            </w:pPr>
            <w:r>
              <w:rPr>
                <w:rFonts w:ascii="Arial" w:hAnsi="Arial" w:cs="Arial"/>
                <w:b/>
                <w:bCs/>
                <w:sz w:val="24"/>
                <w:szCs w:val="24"/>
              </w:rPr>
              <w:t>Role:</w:t>
            </w:r>
          </w:p>
        </w:tc>
        <w:tc>
          <w:tcPr>
            <w:tcW w:w="7365" w:type="dxa"/>
            <w:tcBorders>
              <w:bottom w:val="single" w:sz="4" w:space="0" w:color="auto"/>
            </w:tcBorders>
          </w:tcPr>
          <w:p w14:paraId="53D77810" w14:textId="77777777" w:rsidR="00A110E3" w:rsidRDefault="00A110E3" w:rsidP="005849AF">
            <w:pPr>
              <w:pStyle w:val="NoSpacing"/>
              <w:rPr>
                <w:rFonts w:ascii="Arial" w:hAnsi="Arial" w:cs="Arial"/>
                <w:sz w:val="24"/>
                <w:szCs w:val="24"/>
              </w:rPr>
            </w:pPr>
          </w:p>
        </w:tc>
      </w:tr>
      <w:tr w:rsidR="00A110E3" w14:paraId="38137D29" w14:textId="77777777" w:rsidTr="00A110E3">
        <w:tc>
          <w:tcPr>
            <w:tcW w:w="1985" w:type="dxa"/>
          </w:tcPr>
          <w:p w14:paraId="7F10FA5B" w14:textId="7E012850" w:rsidR="00A110E3" w:rsidRPr="00A110E3" w:rsidRDefault="00A110E3" w:rsidP="005849AF">
            <w:pPr>
              <w:pStyle w:val="NoSpacing"/>
              <w:rPr>
                <w:rFonts w:ascii="Arial" w:hAnsi="Arial" w:cs="Arial"/>
                <w:b/>
                <w:bCs/>
                <w:sz w:val="24"/>
                <w:szCs w:val="24"/>
              </w:rPr>
            </w:pPr>
            <w:r w:rsidRPr="00A110E3">
              <w:rPr>
                <w:rFonts w:ascii="Arial" w:hAnsi="Arial" w:cs="Arial"/>
                <w:b/>
                <w:bCs/>
                <w:sz w:val="24"/>
                <w:szCs w:val="24"/>
              </w:rPr>
              <w:t>Date:</w:t>
            </w:r>
          </w:p>
        </w:tc>
        <w:tc>
          <w:tcPr>
            <w:tcW w:w="7365" w:type="dxa"/>
            <w:tcBorders>
              <w:top w:val="single" w:sz="4" w:space="0" w:color="auto"/>
              <w:bottom w:val="single" w:sz="4" w:space="0" w:color="auto"/>
            </w:tcBorders>
          </w:tcPr>
          <w:p w14:paraId="496162AE" w14:textId="77777777" w:rsidR="00A110E3" w:rsidRDefault="00A110E3" w:rsidP="005849AF">
            <w:pPr>
              <w:pStyle w:val="NoSpacing"/>
              <w:rPr>
                <w:rFonts w:ascii="Arial" w:hAnsi="Arial" w:cs="Arial"/>
                <w:sz w:val="24"/>
                <w:szCs w:val="24"/>
              </w:rPr>
            </w:pPr>
          </w:p>
        </w:tc>
      </w:tr>
    </w:tbl>
    <w:p w14:paraId="40CC68FD" w14:textId="1FD31B37" w:rsidR="00A110E3" w:rsidRDefault="00A110E3" w:rsidP="005849AF">
      <w:pPr>
        <w:pStyle w:val="NoSpacing"/>
        <w:rPr>
          <w:rFonts w:ascii="Arial" w:hAnsi="Arial" w:cs="Arial"/>
          <w:sz w:val="24"/>
          <w:szCs w:val="24"/>
        </w:rPr>
      </w:pPr>
    </w:p>
    <w:p w14:paraId="4694CD04" w14:textId="01151096" w:rsidR="00A110E3" w:rsidRPr="00A110E3" w:rsidRDefault="00A110E3" w:rsidP="005849AF">
      <w:pPr>
        <w:pStyle w:val="NoSpacing"/>
        <w:rPr>
          <w:rFonts w:ascii="Arial" w:hAnsi="Arial" w:cs="Arial"/>
          <w:b/>
          <w:bCs/>
          <w:sz w:val="24"/>
          <w:szCs w:val="24"/>
        </w:rPr>
      </w:pPr>
      <w:r w:rsidRPr="00A110E3">
        <w:rPr>
          <w:rFonts w:ascii="Arial" w:hAnsi="Arial" w:cs="Arial"/>
          <w:b/>
          <w:bCs/>
          <w:sz w:val="24"/>
          <w:szCs w:val="24"/>
        </w:rPr>
        <w:t>Company Stamp:</w:t>
      </w:r>
    </w:p>
    <w:sectPr w:rsidR="00A110E3" w:rsidRPr="00A110E3" w:rsidSect="00A110E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008" w:left="1440" w:header="720"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E96A1" w14:textId="77777777" w:rsidR="009335AB" w:rsidRDefault="009335AB" w:rsidP="00C9238F">
      <w:pPr>
        <w:spacing w:after="0" w:line="240" w:lineRule="auto"/>
      </w:pPr>
      <w:r>
        <w:separator/>
      </w:r>
    </w:p>
  </w:endnote>
  <w:endnote w:type="continuationSeparator" w:id="0">
    <w:p w14:paraId="02BB525C" w14:textId="77777777" w:rsidR="009335AB" w:rsidRDefault="009335A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FF80E60-2687-4794-A1D7-AC83D5E51303}"/>
    <w:embedBold r:id="rId2" w:fontKey="{DB9B6101-6833-4544-8AA9-912DF420CAF6}"/>
    <w:embedItalic r:id="rId3" w:fontKey="{A8A1A44A-A4F3-46ED-9F5E-9364326E074B}"/>
    <w:embedBoldItalic r:id="rId4" w:fontKey="{85450A9C-7CEA-471E-8648-0F230DB86DC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7961ECBB-68B7-45F2-8F53-6CB7D8A30159}"/>
    <w:embedBold r:id="rId6" w:fontKey="{F503C14E-9414-40D6-8903-683CA4AD8957}"/>
    <w:embedItalic r:id="rId7" w:fontKey="{D16BCA3C-1534-4E30-A9E5-64E363C5185C}"/>
  </w:font>
  <w:font w:name="Consolas">
    <w:panose1 w:val="020B0609020204030204"/>
    <w:charset w:val="00"/>
    <w:family w:val="modern"/>
    <w:pitch w:val="fixed"/>
    <w:sig w:usb0="E00006FF" w:usb1="0000FCFF" w:usb2="00000001" w:usb3="00000000" w:csb0="0000019F" w:csb1="00000000"/>
    <w:embedRegular r:id="rId8" w:fontKey="{1A95FA55-B1A7-4B29-A601-FABB1288C00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DD7F824E-FBDC-4459-BF66-C0198DE871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00CBA" w14:textId="77777777" w:rsidR="00ED2FAB" w:rsidRDefault="00ED2F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6365028"/>
      <w:docPartObj>
        <w:docPartGallery w:val="Page Numbers (Bottom of Page)"/>
        <w:docPartUnique/>
      </w:docPartObj>
    </w:sdtPr>
    <w:sdtEndPr>
      <w:rPr>
        <w:noProof/>
      </w:rPr>
    </w:sdtEndPr>
    <w:sdtContent>
      <w:p w14:paraId="6E3B6ED0" w14:textId="3BD8D99E" w:rsidR="00A110E3" w:rsidRDefault="00A110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AD7B6A" w14:textId="77777777" w:rsidR="00A110E3" w:rsidRDefault="00A110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23C35" w14:textId="77777777" w:rsidR="00ED2FAB" w:rsidRDefault="00ED2F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E32D83" w14:textId="77777777" w:rsidR="009335AB" w:rsidRDefault="009335AB" w:rsidP="00C9238F">
      <w:pPr>
        <w:spacing w:after="0" w:line="240" w:lineRule="auto"/>
      </w:pPr>
      <w:r>
        <w:separator/>
      </w:r>
    </w:p>
  </w:footnote>
  <w:footnote w:type="continuationSeparator" w:id="0">
    <w:p w14:paraId="14EB6451" w14:textId="77777777" w:rsidR="009335AB" w:rsidRDefault="009335A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2B651" w14:textId="236C66BD" w:rsidR="00031848" w:rsidRDefault="00AD17BA">
    <w:pPr>
      <w:pStyle w:val="Header"/>
    </w:pPr>
    <w:r>
      <w:pict w14:anchorId="10AE1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8126" o:spid="_x0000_s1026" type="#_x0000_t75" style="position:absolute;margin-left:0;margin-top:0;width:467.45pt;height:306.55pt;z-index:-251657216;mso-position-horizontal:center;mso-position-horizontal-relative:margin;mso-position-vertical:center;mso-position-vertical-relative:margin" o:allowincell="f">
          <v:imagedata r:id="rId1" o:title="Screenshot 2023-08-22 161759"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9356"/>
    </w:tblGrid>
    <w:tr w:rsidR="00A110E3" w:rsidRPr="00576892" w14:paraId="04E9B41E" w14:textId="77777777" w:rsidTr="00A110E3">
      <w:trPr>
        <w:trHeight w:val="990"/>
      </w:trPr>
      <w:tc>
        <w:tcPr>
          <w:tcW w:w="9356" w:type="dxa"/>
          <w:shd w:val="clear" w:color="auto" w:fill="auto"/>
          <w:vAlign w:val="center"/>
        </w:tcPr>
        <w:p w14:paraId="1338CBA8" w14:textId="547CA501" w:rsidR="00A110E3" w:rsidRPr="009335AB" w:rsidRDefault="00AD17BA" w:rsidP="009335AB">
          <w:pPr>
            <w:tabs>
              <w:tab w:val="center" w:pos="4680"/>
              <w:tab w:val="right" w:pos="9360"/>
            </w:tabs>
            <w:spacing w:after="0"/>
            <w:jc w:val="center"/>
            <w:rPr>
              <w:rFonts w:ascii="Corbel" w:eastAsia="Calibri" w:hAnsi="Corbel" w:cs="Times New Roman"/>
              <w:b/>
              <w:noProof/>
              <w:sz w:val="44"/>
              <w:szCs w:val="24"/>
            </w:rPr>
          </w:pPr>
          <w:r>
            <w:rPr>
              <w:rFonts w:ascii="Calibri" w:hAnsi="Calibri" w:cs="Calibri"/>
              <w:noProof/>
              <w:color w:val="1F497D"/>
              <w:sz w:val="24"/>
              <w:szCs w:val="24"/>
              <w:lang w:eastAsia="en-IE"/>
            </w:rPr>
            <w:drawing>
              <wp:inline distT="0" distB="0" distL="0" distR="0" wp14:anchorId="4CD2EF54" wp14:editId="53344CCB">
                <wp:extent cx="2286000" cy="314325"/>
                <wp:effectExtent l="0" t="0" r="0" b="9525"/>
                <wp:docPr id="1158937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86000" cy="314325"/>
                        </a:xfrm>
                        <a:prstGeom prst="rect">
                          <a:avLst/>
                        </a:prstGeom>
                        <a:noFill/>
                        <a:ln>
                          <a:noFill/>
                        </a:ln>
                      </pic:spPr>
                    </pic:pic>
                  </a:graphicData>
                </a:graphic>
              </wp:inline>
            </w:drawing>
          </w:r>
        </w:p>
      </w:tc>
    </w:tr>
  </w:tbl>
  <w:p w14:paraId="7CB507B3" w14:textId="030AA016" w:rsidR="00C9238F" w:rsidRPr="00C9238F" w:rsidRDefault="00AD17BA" w:rsidP="00576892">
    <w:pPr>
      <w:pStyle w:val="NoSpacing"/>
    </w:pPr>
    <w:r>
      <w:rPr>
        <w:noProof/>
      </w:rPr>
      <w:pict w14:anchorId="49AC2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8127" o:spid="_x0000_s1027" type="#_x0000_t75" style="position:absolute;margin-left:0;margin-top:0;width:467.45pt;height:306.55pt;z-index:-251656192;mso-position-horizontal:center;mso-position-horizontal-relative:margin;mso-position-vertical:center;mso-position-vertical-relative:margin" o:allowincell="f">
          <v:imagedata r:id="rId3" o:title="Screenshot 2023-08-22 161759"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9356"/>
    </w:tblGrid>
    <w:tr w:rsidR="00A110E3" w14:paraId="1C64B480" w14:textId="77777777" w:rsidTr="00A110E3">
      <w:trPr>
        <w:trHeight w:val="990"/>
      </w:trPr>
      <w:tc>
        <w:tcPr>
          <w:tcW w:w="9356" w:type="dxa"/>
          <w:vAlign w:val="center"/>
          <w:hideMark/>
        </w:tcPr>
        <w:p w14:paraId="31581D31" w14:textId="25C660B6" w:rsidR="00A110E3" w:rsidRDefault="00ED2FAB" w:rsidP="00A110E3">
          <w:pPr>
            <w:tabs>
              <w:tab w:val="center" w:pos="4680"/>
              <w:tab w:val="right" w:pos="9360"/>
            </w:tabs>
            <w:spacing w:after="0"/>
            <w:jc w:val="center"/>
            <w:rPr>
              <w:rFonts w:ascii="Corbel" w:eastAsia="Calibri" w:hAnsi="Corbel" w:cs="Times New Roman"/>
              <w:b/>
              <w:noProof/>
              <w:sz w:val="44"/>
              <w:szCs w:val="24"/>
            </w:rPr>
          </w:pPr>
          <w:r>
            <w:rPr>
              <w:rFonts w:ascii="Calibri" w:hAnsi="Calibri" w:cs="Calibri"/>
              <w:noProof/>
              <w:color w:val="1F497D"/>
              <w:sz w:val="24"/>
              <w:szCs w:val="24"/>
              <w:lang w:eastAsia="en-IE"/>
            </w:rPr>
            <w:drawing>
              <wp:inline distT="0" distB="0" distL="0" distR="0" wp14:anchorId="6D86564F" wp14:editId="72724B79">
                <wp:extent cx="2286000" cy="314325"/>
                <wp:effectExtent l="0" t="0" r="0" b="9525"/>
                <wp:docPr id="2031915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86000" cy="314325"/>
                        </a:xfrm>
                        <a:prstGeom prst="rect">
                          <a:avLst/>
                        </a:prstGeom>
                        <a:noFill/>
                        <a:ln>
                          <a:noFill/>
                        </a:ln>
                      </pic:spPr>
                    </pic:pic>
                  </a:graphicData>
                </a:graphic>
              </wp:inline>
            </w:drawing>
          </w:r>
        </w:p>
      </w:tc>
    </w:tr>
    <w:tr w:rsidR="00A110E3" w14:paraId="0CAF502E" w14:textId="77777777" w:rsidTr="00A110E3">
      <w:trPr>
        <w:trHeight w:val="990"/>
      </w:trPr>
      <w:tc>
        <w:tcPr>
          <w:tcW w:w="9356" w:type="dxa"/>
          <w:vAlign w:val="center"/>
          <w:hideMark/>
        </w:tcPr>
        <w:p w14:paraId="5E6D41DA" w14:textId="77777777" w:rsidR="00A110E3" w:rsidRDefault="00A110E3" w:rsidP="00A110E3">
          <w:pPr>
            <w:tabs>
              <w:tab w:val="center" w:pos="4680"/>
              <w:tab w:val="right" w:pos="9360"/>
            </w:tabs>
            <w:spacing w:after="0"/>
            <w:jc w:val="center"/>
            <w:rPr>
              <w:rFonts w:ascii="Corbel" w:eastAsia="Calibri" w:hAnsi="Corbel" w:cs="Times New Roman"/>
              <w:b/>
              <w:noProof/>
              <w:sz w:val="44"/>
              <w:szCs w:val="24"/>
            </w:rPr>
          </w:pPr>
          <w:r>
            <w:rPr>
              <w:rFonts w:ascii="Corbel" w:eastAsia="Calibri" w:hAnsi="Corbel" w:cs="Times New Roman"/>
              <w:b/>
              <w:noProof/>
              <w:sz w:val="44"/>
              <w:szCs w:val="24"/>
            </w:rPr>
            <w:t>Temporary Road Closure Application Form</w:t>
          </w:r>
        </w:p>
        <w:p w14:paraId="2084409B" w14:textId="77777777" w:rsidR="00A110E3" w:rsidRDefault="00A110E3" w:rsidP="00A110E3">
          <w:pPr>
            <w:jc w:val="center"/>
            <w:rPr>
              <w:rFonts w:ascii="Arial" w:eastAsia="Times New Roman" w:hAnsi="Arial" w:cs="Arial"/>
              <w:bCs/>
              <w:i/>
              <w:iCs/>
              <w:sz w:val="24"/>
              <w:szCs w:val="24"/>
              <w:lang w:val="en-GB" w:eastAsia="en-IE"/>
            </w:rPr>
          </w:pPr>
          <w:r>
            <w:rPr>
              <w:rFonts w:ascii="Arial" w:eastAsia="Times New Roman" w:hAnsi="Arial" w:cs="Arial"/>
              <w:bCs/>
              <w:i/>
              <w:iCs/>
              <w:sz w:val="24"/>
              <w:szCs w:val="24"/>
              <w:lang w:val="en-GB" w:eastAsia="en-IE"/>
            </w:rPr>
            <w:t xml:space="preserve">Application must be received </w:t>
          </w:r>
          <w:r>
            <w:rPr>
              <w:rFonts w:ascii="Arial" w:eastAsia="Times New Roman" w:hAnsi="Arial" w:cs="Arial"/>
              <w:b/>
              <w:i/>
              <w:iCs/>
              <w:sz w:val="24"/>
              <w:szCs w:val="24"/>
              <w:u w:val="single"/>
              <w:lang w:val="en-GB" w:eastAsia="en-IE"/>
            </w:rPr>
            <w:t>8 weeks</w:t>
          </w:r>
          <w:r>
            <w:rPr>
              <w:rFonts w:ascii="Arial" w:eastAsia="Times New Roman" w:hAnsi="Arial" w:cs="Arial"/>
              <w:bCs/>
              <w:i/>
              <w:iCs/>
              <w:sz w:val="24"/>
              <w:szCs w:val="24"/>
              <w:lang w:val="en-GB" w:eastAsia="en-IE"/>
            </w:rPr>
            <w:t xml:space="preserve"> prior to closure.</w:t>
          </w:r>
        </w:p>
      </w:tc>
    </w:tr>
  </w:tbl>
  <w:p w14:paraId="15CD31E4" w14:textId="07493116" w:rsidR="00031848" w:rsidRDefault="00AD17BA">
    <w:pPr>
      <w:pStyle w:val="Header"/>
    </w:pPr>
    <w:r>
      <w:pict w14:anchorId="1DECE0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8125" o:spid="_x0000_s1025" type="#_x0000_t75" style="position:absolute;margin-left:0;margin-top:0;width:467.45pt;height:306.55pt;z-index:-251658240;mso-position-horizontal:center;mso-position-horizontal-relative:margin;mso-position-vertical:center;mso-position-vertical-relative:margin" o:allowincell="f">
          <v:imagedata r:id="rId3" o:title="Screenshot 2023-08-22 161759"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08B2978"/>
    <w:multiLevelType w:val="hybridMultilevel"/>
    <w:tmpl w:val="EF704E82"/>
    <w:lvl w:ilvl="0" w:tplc="18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0E35AC9"/>
    <w:multiLevelType w:val="hybridMultilevel"/>
    <w:tmpl w:val="518E044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F1191E"/>
    <w:multiLevelType w:val="hybridMultilevel"/>
    <w:tmpl w:val="61FED51C"/>
    <w:lvl w:ilvl="0" w:tplc="FFFFFFFF">
      <w:start w:val="1"/>
      <w:numFmt w:val="decimal"/>
      <w:lvlText w:val="%1."/>
      <w:lvlJc w:val="left"/>
      <w:pPr>
        <w:ind w:left="720" w:hanging="360"/>
      </w:pPr>
    </w:lvl>
    <w:lvl w:ilvl="1" w:tplc="1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02674549">
    <w:abstractNumId w:val="13"/>
  </w:num>
  <w:num w:numId="2" w16cid:durableId="486632111">
    <w:abstractNumId w:val="9"/>
  </w:num>
  <w:num w:numId="3" w16cid:durableId="2117796304">
    <w:abstractNumId w:val="18"/>
  </w:num>
  <w:num w:numId="4" w16cid:durableId="1508054503">
    <w:abstractNumId w:val="14"/>
  </w:num>
  <w:num w:numId="5" w16cid:durableId="977802800">
    <w:abstractNumId w:val="15"/>
  </w:num>
  <w:num w:numId="6" w16cid:durableId="1034622679">
    <w:abstractNumId w:val="22"/>
  </w:num>
  <w:num w:numId="7" w16cid:durableId="1828396785">
    <w:abstractNumId w:val="8"/>
  </w:num>
  <w:num w:numId="8" w16cid:durableId="1598127187">
    <w:abstractNumId w:val="12"/>
  </w:num>
  <w:num w:numId="9" w16cid:durableId="1035616780">
    <w:abstractNumId w:val="20"/>
  </w:num>
  <w:num w:numId="10" w16cid:durableId="933052175">
    <w:abstractNumId w:val="1"/>
  </w:num>
  <w:num w:numId="11" w16cid:durableId="861086707">
    <w:abstractNumId w:val="7"/>
  </w:num>
  <w:num w:numId="12" w16cid:durableId="1739554427">
    <w:abstractNumId w:val="0"/>
  </w:num>
  <w:num w:numId="13" w16cid:durableId="1129199896">
    <w:abstractNumId w:val="2"/>
  </w:num>
  <w:num w:numId="14" w16cid:durableId="510872078">
    <w:abstractNumId w:val="11"/>
  </w:num>
  <w:num w:numId="15" w16cid:durableId="1940946665">
    <w:abstractNumId w:val="10"/>
  </w:num>
  <w:num w:numId="16" w16cid:durableId="676419174">
    <w:abstractNumId w:val="19"/>
  </w:num>
  <w:num w:numId="17" w16cid:durableId="1528835429">
    <w:abstractNumId w:val="5"/>
  </w:num>
  <w:num w:numId="18" w16cid:durableId="2113624396">
    <w:abstractNumId w:val="24"/>
  </w:num>
  <w:num w:numId="19" w16cid:durableId="1812820894">
    <w:abstractNumId w:val="21"/>
  </w:num>
  <w:num w:numId="20" w16cid:durableId="784621366">
    <w:abstractNumId w:val="16"/>
  </w:num>
  <w:num w:numId="21" w16cid:durableId="1946496359">
    <w:abstractNumId w:val="23"/>
  </w:num>
  <w:num w:numId="22" w16cid:durableId="659238397">
    <w:abstractNumId w:val="6"/>
  </w:num>
  <w:num w:numId="23" w16cid:durableId="2005280630">
    <w:abstractNumId w:val="4"/>
  </w:num>
  <w:num w:numId="24" w16cid:durableId="1552842007">
    <w:abstractNumId w:val="17"/>
  </w:num>
  <w:num w:numId="25" w16cid:durableId="508758049">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5AB"/>
    <w:rsid w:val="00003212"/>
    <w:rsid w:val="00031848"/>
    <w:rsid w:val="00052382"/>
    <w:rsid w:val="0006568A"/>
    <w:rsid w:val="00065A07"/>
    <w:rsid w:val="00076F0F"/>
    <w:rsid w:val="00084253"/>
    <w:rsid w:val="000D1F49"/>
    <w:rsid w:val="001727CA"/>
    <w:rsid w:val="0022712A"/>
    <w:rsid w:val="00247E4F"/>
    <w:rsid w:val="002C56E6"/>
    <w:rsid w:val="002D3238"/>
    <w:rsid w:val="00361E11"/>
    <w:rsid w:val="003F0847"/>
    <w:rsid w:val="0040090B"/>
    <w:rsid w:val="0046302A"/>
    <w:rsid w:val="00487D2D"/>
    <w:rsid w:val="004D5D62"/>
    <w:rsid w:val="004E5717"/>
    <w:rsid w:val="005112D0"/>
    <w:rsid w:val="00576892"/>
    <w:rsid w:val="00577E06"/>
    <w:rsid w:val="005849AF"/>
    <w:rsid w:val="005A3BF7"/>
    <w:rsid w:val="005F2035"/>
    <w:rsid w:val="005F7990"/>
    <w:rsid w:val="00620277"/>
    <w:rsid w:val="0063739C"/>
    <w:rsid w:val="00770F25"/>
    <w:rsid w:val="007A35A8"/>
    <w:rsid w:val="007B0A85"/>
    <w:rsid w:val="007C6A52"/>
    <w:rsid w:val="0082043E"/>
    <w:rsid w:val="00897670"/>
    <w:rsid w:val="00897FA5"/>
    <w:rsid w:val="008B0E32"/>
    <w:rsid w:val="008E203A"/>
    <w:rsid w:val="0091229C"/>
    <w:rsid w:val="00920221"/>
    <w:rsid w:val="009335AB"/>
    <w:rsid w:val="00940E73"/>
    <w:rsid w:val="0098597D"/>
    <w:rsid w:val="009F619A"/>
    <w:rsid w:val="009F6DDE"/>
    <w:rsid w:val="00A110E3"/>
    <w:rsid w:val="00A1613A"/>
    <w:rsid w:val="00A370A8"/>
    <w:rsid w:val="00AD17BA"/>
    <w:rsid w:val="00AF6BFE"/>
    <w:rsid w:val="00BD4753"/>
    <w:rsid w:val="00BD5CB1"/>
    <w:rsid w:val="00BE62EE"/>
    <w:rsid w:val="00C003BA"/>
    <w:rsid w:val="00C26236"/>
    <w:rsid w:val="00C46878"/>
    <w:rsid w:val="00C9238F"/>
    <w:rsid w:val="00C96307"/>
    <w:rsid w:val="00CB4A51"/>
    <w:rsid w:val="00CD4532"/>
    <w:rsid w:val="00CD47B0"/>
    <w:rsid w:val="00CE6104"/>
    <w:rsid w:val="00CE7918"/>
    <w:rsid w:val="00D14D1A"/>
    <w:rsid w:val="00D16163"/>
    <w:rsid w:val="00DB3FAD"/>
    <w:rsid w:val="00E61C09"/>
    <w:rsid w:val="00EB3B58"/>
    <w:rsid w:val="00EC3629"/>
    <w:rsid w:val="00EC7359"/>
    <w:rsid w:val="00ED2FAB"/>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C38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uiPriority w:val="39"/>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paragraph" w:styleId="ListParagraph">
    <w:name w:val="List Paragraph"/>
    <w:basedOn w:val="Normal"/>
    <w:uiPriority w:val="34"/>
    <w:qFormat/>
    <w:rsid w:val="00031848"/>
    <w:pPr>
      <w:spacing w:after="160" w:line="259" w:lineRule="auto"/>
      <w:ind w:left="720"/>
      <w:contextualSpacing/>
    </w:pPr>
    <w:rPr>
      <w:rFonts w:ascii="Arial" w:hAnsi="Arial"/>
      <w:kern w:val="2"/>
      <w:sz w:val="24"/>
      <w:szCs w:val="22"/>
      <w:lang w:val="en-I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108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cid:image001.png@01DAC0A1.8D6ED6D0"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cid:image001.png@01DAC0A1.8D6ED6D0"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an.gwyther\AppData\Roaming\Microsoft\Templates\Cash%20dona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AD5DE584B444674B45C0BC9AD696D20"/>
        <w:category>
          <w:name w:val="General"/>
          <w:gallery w:val="placeholder"/>
        </w:category>
        <w:types>
          <w:type w:val="bbPlcHdr"/>
        </w:types>
        <w:behaviors>
          <w:behavior w:val="content"/>
        </w:behaviors>
        <w:guid w:val="{BEDCF7CB-60FC-4A29-BDBE-B80924E24EE6}"/>
      </w:docPartPr>
      <w:docPartBody>
        <w:p w:rsidR="00401C65" w:rsidRDefault="00401C65">
          <w:pPr>
            <w:pStyle w:val="3AD5DE584B444674B45C0BC9AD696D20"/>
          </w:pPr>
          <w:r w:rsidRPr="00576892">
            <w:t>Address</w:t>
          </w:r>
        </w:p>
      </w:docPartBody>
    </w:docPart>
    <w:docPart>
      <w:docPartPr>
        <w:name w:val="6355F0B133134DDDA06D360726D53562"/>
        <w:category>
          <w:name w:val="General"/>
          <w:gallery w:val="placeholder"/>
        </w:category>
        <w:types>
          <w:type w:val="bbPlcHdr"/>
        </w:types>
        <w:behaviors>
          <w:behavior w:val="content"/>
        </w:behaviors>
        <w:guid w:val="{34B1F645-4772-44D2-BD87-19DAFC3C9076}"/>
      </w:docPartPr>
      <w:docPartBody>
        <w:p w:rsidR="00401C65" w:rsidRDefault="00401C65">
          <w:pPr>
            <w:pStyle w:val="6355F0B133134DDDA06D360726D53562"/>
          </w:pPr>
          <w:r w:rsidRPr="00576892">
            <w:t>City/State/Zip</w:t>
          </w:r>
        </w:p>
      </w:docPartBody>
    </w:docPart>
    <w:docPart>
      <w:docPartPr>
        <w:name w:val="E66F22C2E911440C9F83D64C79C90F49"/>
        <w:category>
          <w:name w:val="General"/>
          <w:gallery w:val="placeholder"/>
        </w:category>
        <w:types>
          <w:type w:val="bbPlcHdr"/>
        </w:types>
        <w:behaviors>
          <w:behavior w:val="content"/>
        </w:behaviors>
        <w:guid w:val="{BAE9EEAD-C080-48FA-9839-6CF4F4C2AEDD}"/>
      </w:docPartPr>
      <w:docPartBody>
        <w:p w:rsidR="00401C65" w:rsidRDefault="00401C65">
          <w:pPr>
            <w:pStyle w:val="E66F22C2E911440C9F83D64C79C90F49"/>
          </w:pPr>
          <w:r w:rsidRPr="00576892">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C65"/>
    <w:rsid w:val="00247E4F"/>
    <w:rsid w:val="00401C65"/>
    <w:rsid w:val="00EC362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E" w:eastAsia="en-I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D5DE584B444674B45C0BC9AD696D20">
    <w:name w:val="3AD5DE584B444674B45C0BC9AD696D20"/>
  </w:style>
  <w:style w:type="paragraph" w:customStyle="1" w:styleId="6355F0B133134DDDA06D360726D53562">
    <w:name w:val="6355F0B133134DDDA06D360726D53562"/>
  </w:style>
  <w:style w:type="paragraph" w:customStyle="1" w:styleId="E66F22C2E911440C9F83D64C79C90F49">
    <w:name w:val="E66F22C2E911440C9F83D64C79C90F49"/>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4</Pages>
  <Words>531</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2023-12-12T12:12:00Z</dcterms:created>
  <dcterms:modified xsi:type="dcterms:W3CDTF">2024-06-18T15:14:00Z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