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5BEBFC8B" w:rsidR="004B4484" w:rsidRPr="006A7C05" w:rsidRDefault="00E16E22" w:rsidP="004B4484">
      <w:pPr>
        <w:rPr>
          <w:rFonts w:ascii="Arial" w:hAnsi="Arial" w:cs="Arial"/>
        </w:rPr>
      </w:pPr>
      <w:r w:rsidRPr="007D6339">
        <w:rPr>
          <w:rFonts w:ascii="Arial" w:hAnsi="Arial" w:cs="Arial"/>
        </w:rPr>
        <w:t>Notice is hereby given that Wexford County Counc</w:t>
      </w:r>
      <w:r>
        <w:rPr>
          <w:rFonts w:ascii="Arial" w:hAnsi="Arial" w:cs="Arial"/>
        </w:rPr>
        <w:t xml:space="preserve">il intends to close the roads </w:t>
      </w:r>
      <w:r w:rsidR="004B4484" w:rsidRPr="006A7C05">
        <w:rPr>
          <w:rFonts w:ascii="Arial" w:hAnsi="Arial" w:cs="Arial"/>
        </w:rPr>
        <w:t>list</w:t>
      </w:r>
      <w:r w:rsidR="00C054E1">
        <w:rPr>
          <w:rFonts w:ascii="Arial" w:hAnsi="Arial" w:cs="Arial"/>
        </w:rPr>
        <w:t xml:space="preserve">ed hereunder </w:t>
      </w:r>
      <w:r w:rsidR="001A1378">
        <w:rPr>
          <w:rFonts w:ascii="Arial" w:hAnsi="Arial" w:cs="Arial"/>
        </w:rPr>
        <w:t xml:space="preserve">from 13:00 to 16:00 </w:t>
      </w:r>
      <w:r w:rsidR="0088563F">
        <w:rPr>
          <w:rFonts w:ascii="Arial" w:hAnsi="Arial" w:cs="Arial"/>
        </w:rPr>
        <w:t xml:space="preserve">on </w:t>
      </w:r>
      <w:r w:rsidR="00584213">
        <w:rPr>
          <w:rFonts w:ascii="Arial" w:hAnsi="Arial" w:cs="Arial"/>
        </w:rPr>
        <w:t>Mon</w:t>
      </w:r>
      <w:r w:rsidR="007B3AA9">
        <w:rPr>
          <w:rFonts w:ascii="Arial" w:hAnsi="Arial" w:cs="Arial"/>
        </w:rPr>
        <w:t>day</w:t>
      </w:r>
      <w:r w:rsidR="0088563F">
        <w:rPr>
          <w:rFonts w:ascii="Arial" w:hAnsi="Arial" w:cs="Arial"/>
        </w:rPr>
        <w:t xml:space="preserve"> 17 March</w:t>
      </w:r>
      <w:r w:rsidR="00D016EF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</w:t>
      </w:r>
      <w:r w:rsidR="00CC1B49">
        <w:rPr>
          <w:rFonts w:ascii="Arial" w:hAnsi="Arial" w:cs="Arial"/>
        </w:rPr>
        <w:t>5</w:t>
      </w:r>
      <w:r w:rsidR="004B4484" w:rsidRPr="00A478C5">
        <w:rPr>
          <w:rFonts w:ascii="Arial" w:hAnsi="Arial" w:cs="Arial"/>
        </w:rPr>
        <w:t xml:space="preserve"> to facilitate the holding of </w:t>
      </w:r>
      <w:r w:rsidR="00C00BC4" w:rsidRPr="00A478C5">
        <w:rPr>
          <w:rFonts w:ascii="Arial" w:hAnsi="Arial" w:cs="Arial"/>
        </w:rPr>
        <w:t xml:space="preserve">the </w:t>
      </w:r>
      <w:r w:rsidR="0088563F">
        <w:rPr>
          <w:rFonts w:ascii="Arial" w:hAnsi="Arial" w:cs="Arial"/>
        </w:rPr>
        <w:t>Saint Patrick’s Day Parade</w:t>
      </w:r>
      <w:r w:rsidR="004B4484" w:rsidRPr="00A478C5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</w:t>
      </w:r>
      <w:r w:rsidR="00CC1B49">
        <w:rPr>
          <w:rFonts w:ascii="Arial" w:hAnsi="Arial" w:cs="Arial"/>
        </w:rPr>
        <w:t>5</w:t>
      </w:r>
      <w:r w:rsidR="003203A8">
        <w:rPr>
          <w:rFonts w:ascii="Arial" w:hAnsi="Arial" w:cs="Arial"/>
        </w:rPr>
        <w:t xml:space="preserve"> in Carrig on Bannow</w:t>
      </w:r>
      <w:r w:rsidR="004B4484" w:rsidRPr="00A478C5">
        <w:rPr>
          <w:rFonts w:ascii="Arial" w:hAnsi="Arial" w:cs="Arial"/>
        </w:rPr>
        <w:t>.</w:t>
      </w:r>
      <w:r w:rsidR="004B4484"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7AA16E18" w14:textId="7B43C37C" w:rsidR="003203A8" w:rsidRDefault="003203A8" w:rsidP="003203A8">
      <w:pPr>
        <w:ind w:left="2127" w:hanging="21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Road Closure</w:t>
      </w:r>
      <w:r w:rsidRPr="00B8488B">
        <w:rPr>
          <w:rFonts w:ascii="Arial" w:hAnsi="Arial" w:cs="Arial"/>
          <w:bCs/>
        </w:rPr>
        <w:t>:</w:t>
      </w:r>
      <w:r w:rsidRPr="00B8488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R736-18</w:t>
      </w:r>
      <w:r w:rsidRPr="00890B4D">
        <w:rPr>
          <w:rFonts w:ascii="Arial" w:hAnsi="Arial" w:cs="Arial"/>
          <w:bCs/>
        </w:rPr>
        <w:t xml:space="preserve">, from </w:t>
      </w:r>
      <w:r>
        <w:rPr>
          <w:rFonts w:ascii="Arial" w:hAnsi="Arial" w:cs="Arial"/>
          <w:bCs/>
        </w:rPr>
        <w:t xml:space="preserve">its junction with the L7071-1 at </w:t>
      </w:r>
      <w:proofErr w:type="spellStart"/>
      <w:r>
        <w:rPr>
          <w:rFonts w:ascii="Arial" w:hAnsi="Arial" w:cs="Arial"/>
          <w:bCs/>
        </w:rPr>
        <w:t>Danescastle</w:t>
      </w:r>
      <w:proofErr w:type="spellEnd"/>
      <w:r>
        <w:rPr>
          <w:rFonts w:ascii="Arial" w:hAnsi="Arial" w:cs="Arial"/>
          <w:bCs/>
        </w:rPr>
        <w:t xml:space="preserve"> to its junction with the L7080-1 in Carrig on Bannow</w:t>
      </w:r>
      <w:r w:rsidRPr="00890B4D">
        <w:rPr>
          <w:rFonts w:ascii="Arial" w:hAnsi="Arial" w:cs="Arial"/>
          <w:bCs/>
        </w:rPr>
        <w:t>.</w:t>
      </w:r>
    </w:p>
    <w:p w14:paraId="1E098C9A" w14:textId="12B4AA4E" w:rsidR="003203A8" w:rsidRPr="00890B4D" w:rsidRDefault="003203A8" w:rsidP="003203A8">
      <w:pPr>
        <w:rPr>
          <w:rFonts w:ascii="Arial" w:hAnsi="Arial" w:cs="Arial"/>
          <w:bCs/>
        </w:rPr>
      </w:pPr>
    </w:p>
    <w:p w14:paraId="6F63A96A" w14:textId="77777777" w:rsidR="003203A8" w:rsidRPr="00890B4D" w:rsidRDefault="003203A8" w:rsidP="003203A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D672D8F" w14:textId="77777777" w:rsidR="003203A8" w:rsidRDefault="003203A8" w:rsidP="003203A8">
      <w:pPr>
        <w:ind w:left="2127" w:hanging="2127"/>
        <w:rPr>
          <w:rFonts w:ascii="Arial" w:hAnsi="Arial" w:cs="Arial"/>
          <w:bCs/>
        </w:rPr>
      </w:pPr>
      <w:r w:rsidRPr="003B7E87">
        <w:rPr>
          <w:rFonts w:ascii="Arial" w:hAnsi="Arial" w:cs="Arial"/>
          <w:bCs/>
        </w:rPr>
        <w:t>Alternative Route:</w:t>
      </w:r>
      <w:r w:rsidRPr="003B7E87">
        <w:rPr>
          <w:rFonts w:ascii="Arial" w:hAnsi="Arial" w:cs="Arial"/>
          <w:bCs/>
        </w:rPr>
        <w:tab/>
      </w:r>
      <w:r w:rsidRPr="00890B4D">
        <w:rPr>
          <w:rFonts w:ascii="Arial" w:hAnsi="Arial" w:cs="Arial"/>
          <w:bCs/>
        </w:rPr>
        <w:t xml:space="preserve">From </w:t>
      </w:r>
      <w:proofErr w:type="spellStart"/>
      <w:r>
        <w:rPr>
          <w:rFonts w:ascii="Arial" w:hAnsi="Arial" w:cs="Arial"/>
          <w:bCs/>
        </w:rPr>
        <w:t>Danescastle</w:t>
      </w:r>
      <w:proofErr w:type="spellEnd"/>
      <w:r>
        <w:rPr>
          <w:rFonts w:ascii="Arial" w:hAnsi="Arial" w:cs="Arial"/>
          <w:bCs/>
        </w:rPr>
        <w:t xml:space="preserve"> to </w:t>
      </w:r>
      <w:proofErr w:type="spellStart"/>
      <w:r>
        <w:rPr>
          <w:rFonts w:ascii="Arial" w:hAnsi="Arial" w:cs="Arial"/>
          <w:bCs/>
        </w:rPr>
        <w:t>Barrystown</w:t>
      </w:r>
      <w:proofErr w:type="spellEnd"/>
      <w:r>
        <w:rPr>
          <w:rFonts w:ascii="Arial" w:hAnsi="Arial" w:cs="Arial"/>
          <w:bCs/>
        </w:rPr>
        <w:t xml:space="preserve"> to </w:t>
      </w:r>
      <w:proofErr w:type="spellStart"/>
      <w:r>
        <w:rPr>
          <w:rFonts w:ascii="Arial" w:hAnsi="Arial" w:cs="Arial"/>
          <w:bCs/>
        </w:rPr>
        <w:t>Sheastown</w:t>
      </w:r>
      <w:proofErr w:type="spellEnd"/>
      <w:r>
        <w:rPr>
          <w:rFonts w:ascii="Arial" w:hAnsi="Arial" w:cs="Arial"/>
          <w:bCs/>
        </w:rPr>
        <w:t xml:space="preserve"> to </w:t>
      </w:r>
      <w:proofErr w:type="spellStart"/>
      <w:r>
        <w:rPr>
          <w:rFonts w:ascii="Arial" w:hAnsi="Arial" w:cs="Arial"/>
          <w:bCs/>
        </w:rPr>
        <w:t>Wellingtonbridge</w:t>
      </w:r>
      <w:proofErr w:type="spellEnd"/>
      <w:r>
        <w:rPr>
          <w:rFonts w:ascii="Arial" w:hAnsi="Arial" w:cs="Arial"/>
          <w:bCs/>
        </w:rPr>
        <w:t xml:space="preserve"> via the L7071 &amp; the L7072</w:t>
      </w:r>
      <w:r w:rsidRPr="00890B4D">
        <w:rPr>
          <w:rFonts w:ascii="Arial" w:hAnsi="Arial" w:cs="Arial"/>
          <w:bCs/>
        </w:rPr>
        <w:t>.</w:t>
      </w:r>
    </w:p>
    <w:p w14:paraId="5A4BB013" w14:textId="77777777" w:rsidR="003203A8" w:rsidRPr="00AC0DE7" w:rsidRDefault="003203A8" w:rsidP="003203A8">
      <w:pPr>
        <w:ind w:left="2127" w:hanging="2127"/>
        <w:rPr>
          <w:rFonts w:ascii="Arial" w:hAnsi="Arial" w:cs="Arial"/>
          <w:bCs/>
        </w:rPr>
      </w:pPr>
    </w:p>
    <w:p w14:paraId="24AE9CAD" w14:textId="77777777" w:rsidR="003203A8" w:rsidRPr="00756923" w:rsidRDefault="003203A8" w:rsidP="003203A8">
      <w:pPr>
        <w:rPr>
          <w:rFonts w:ascii="Arial" w:hAnsi="Arial" w:cs="Arial"/>
        </w:rPr>
      </w:pPr>
      <w:r w:rsidRPr="00756923">
        <w:rPr>
          <w:rFonts w:ascii="Arial" w:hAnsi="Arial" w:cs="Arial"/>
        </w:rPr>
        <w:t>Alternative routes will be signposted. Local access will be facilitated.</w:t>
      </w:r>
    </w:p>
    <w:p w14:paraId="6BB6D511" w14:textId="77777777" w:rsidR="00E16E22" w:rsidRDefault="00E16E22" w:rsidP="00EA69A1">
      <w:pPr>
        <w:rPr>
          <w:rFonts w:ascii="Arial" w:hAnsi="Arial" w:cs="Arial"/>
        </w:rPr>
      </w:pPr>
    </w:p>
    <w:p w14:paraId="06C0146A" w14:textId="6E7E021A" w:rsidR="00EA69A1" w:rsidRDefault="00EA69A1" w:rsidP="00EA69A1">
      <w:pPr>
        <w:rPr>
          <w:rFonts w:ascii="Arial" w:hAnsi="Arial" w:cs="Arial"/>
        </w:rPr>
      </w:pPr>
      <w:r w:rsidRPr="00756923">
        <w:rPr>
          <w:rFonts w:ascii="Arial" w:hAnsi="Arial" w:cs="Arial"/>
        </w:rPr>
        <w:t xml:space="preserve">Any person wishing to object to the closing of this road should lodge the objection in writing via the online portal https://consult.wexfordcoco.ie/ or in hard copy before 12.00 noon on </w:t>
      </w:r>
      <w:r w:rsidR="007B3AA9">
        <w:rPr>
          <w:rFonts w:ascii="Arial" w:hAnsi="Arial" w:cs="Arial"/>
        </w:rPr>
        <w:t>Tuesday</w:t>
      </w:r>
      <w:r w:rsidRPr="00756923">
        <w:rPr>
          <w:rFonts w:ascii="Arial" w:hAnsi="Arial" w:cs="Arial"/>
        </w:rPr>
        <w:t xml:space="preserve"> </w:t>
      </w:r>
      <w:r w:rsidR="00CC1B49">
        <w:rPr>
          <w:rFonts w:ascii="Arial" w:hAnsi="Arial" w:cs="Arial"/>
        </w:rPr>
        <w:t>18</w:t>
      </w:r>
      <w:r w:rsidR="00584213">
        <w:rPr>
          <w:rFonts w:ascii="Arial" w:hAnsi="Arial" w:cs="Arial"/>
        </w:rPr>
        <w:t xml:space="preserve"> </w:t>
      </w:r>
      <w:r w:rsidR="00E16E22">
        <w:rPr>
          <w:rFonts w:ascii="Arial" w:hAnsi="Arial" w:cs="Arial"/>
        </w:rPr>
        <w:t xml:space="preserve">February </w:t>
      </w:r>
      <w:r w:rsidR="007B3AA9">
        <w:rPr>
          <w:rFonts w:ascii="Arial" w:hAnsi="Arial" w:cs="Arial"/>
        </w:rPr>
        <w:t>202</w:t>
      </w:r>
      <w:r w:rsidR="00CC1B49">
        <w:rPr>
          <w:rFonts w:ascii="Arial" w:hAnsi="Arial" w:cs="Arial"/>
        </w:rPr>
        <w:t>5</w:t>
      </w:r>
      <w:r w:rsidRPr="00756923">
        <w:rPr>
          <w:rFonts w:ascii="Arial" w:hAnsi="Arial" w:cs="Arial"/>
        </w:rPr>
        <w:t xml:space="preserve"> to the County Secretary, Wexford County Council, County Hall, Wexford.</w:t>
      </w:r>
    </w:p>
    <w:p w14:paraId="42BDF0AD" w14:textId="77777777" w:rsidR="00753B53" w:rsidRDefault="00753B53" w:rsidP="00753B53">
      <w:pPr>
        <w:rPr>
          <w:rFonts w:ascii="Arial" w:hAnsi="Arial" w:cs="Arial"/>
        </w:rPr>
      </w:pPr>
    </w:p>
    <w:sectPr w:rsidR="00753B53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9427">
    <w:abstractNumId w:val="1"/>
  </w:num>
  <w:num w:numId="2" w16cid:durableId="108051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3D2F"/>
    <w:rsid w:val="00031880"/>
    <w:rsid w:val="00074582"/>
    <w:rsid w:val="00082FC8"/>
    <w:rsid w:val="000E1712"/>
    <w:rsid w:val="000E190C"/>
    <w:rsid w:val="000F24BE"/>
    <w:rsid w:val="0010559B"/>
    <w:rsid w:val="00126747"/>
    <w:rsid w:val="00147201"/>
    <w:rsid w:val="00194230"/>
    <w:rsid w:val="001A1378"/>
    <w:rsid w:val="001A67BF"/>
    <w:rsid w:val="00295F69"/>
    <w:rsid w:val="002C7591"/>
    <w:rsid w:val="002F3B8C"/>
    <w:rsid w:val="003203A8"/>
    <w:rsid w:val="003332F6"/>
    <w:rsid w:val="00344B06"/>
    <w:rsid w:val="00390F5A"/>
    <w:rsid w:val="0039665D"/>
    <w:rsid w:val="00397033"/>
    <w:rsid w:val="003B3068"/>
    <w:rsid w:val="003C27BE"/>
    <w:rsid w:val="003D10EA"/>
    <w:rsid w:val="003E3EF4"/>
    <w:rsid w:val="003E6E99"/>
    <w:rsid w:val="004576C4"/>
    <w:rsid w:val="004678A8"/>
    <w:rsid w:val="004828C3"/>
    <w:rsid w:val="0049602B"/>
    <w:rsid w:val="004B4484"/>
    <w:rsid w:val="00513721"/>
    <w:rsid w:val="00527D78"/>
    <w:rsid w:val="00541377"/>
    <w:rsid w:val="00542C8A"/>
    <w:rsid w:val="005448A8"/>
    <w:rsid w:val="00584213"/>
    <w:rsid w:val="00600927"/>
    <w:rsid w:val="006273DE"/>
    <w:rsid w:val="00656283"/>
    <w:rsid w:val="006A7C05"/>
    <w:rsid w:val="006F15EA"/>
    <w:rsid w:val="00713544"/>
    <w:rsid w:val="007135C7"/>
    <w:rsid w:val="007368C8"/>
    <w:rsid w:val="00736F55"/>
    <w:rsid w:val="00753B53"/>
    <w:rsid w:val="007A3FF5"/>
    <w:rsid w:val="007B3AA9"/>
    <w:rsid w:val="007B7214"/>
    <w:rsid w:val="007C216C"/>
    <w:rsid w:val="007C340D"/>
    <w:rsid w:val="00802961"/>
    <w:rsid w:val="00804E03"/>
    <w:rsid w:val="00817616"/>
    <w:rsid w:val="00827447"/>
    <w:rsid w:val="00875697"/>
    <w:rsid w:val="0088563F"/>
    <w:rsid w:val="008A4896"/>
    <w:rsid w:val="008E7057"/>
    <w:rsid w:val="009C1C98"/>
    <w:rsid w:val="009E018E"/>
    <w:rsid w:val="009E58F5"/>
    <w:rsid w:val="00A478C5"/>
    <w:rsid w:val="00AC59A0"/>
    <w:rsid w:val="00B05C3E"/>
    <w:rsid w:val="00B06596"/>
    <w:rsid w:val="00B81018"/>
    <w:rsid w:val="00BD29D1"/>
    <w:rsid w:val="00C00BC4"/>
    <w:rsid w:val="00C054E1"/>
    <w:rsid w:val="00C308FA"/>
    <w:rsid w:val="00C51D2B"/>
    <w:rsid w:val="00CB2949"/>
    <w:rsid w:val="00CC1B49"/>
    <w:rsid w:val="00D01317"/>
    <w:rsid w:val="00D01688"/>
    <w:rsid w:val="00D016EF"/>
    <w:rsid w:val="00D01ABF"/>
    <w:rsid w:val="00D52F83"/>
    <w:rsid w:val="00D87F5E"/>
    <w:rsid w:val="00DA3DB8"/>
    <w:rsid w:val="00E16E22"/>
    <w:rsid w:val="00E366BF"/>
    <w:rsid w:val="00E65D3E"/>
    <w:rsid w:val="00EA69A1"/>
    <w:rsid w:val="00EA7EA3"/>
    <w:rsid w:val="00EC2CD2"/>
    <w:rsid w:val="00ED69BB"/>
    <w:rsid w:val="00EE1023"/>
    <w:rsid w:val="00F35ED6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3</cp:revision>
  <cp:lastPrinted>2022-02-02T14:51:00Z</cp:lastPrinted>
  <dcterms:created xsi:type="dcterms:W3CDTF">2025-02-05T09:29:00Z</dcterms:created>
  <dcterms:modified xsi:type="dcterms:W3CDTF">2025-02-05T09:31:00Z</dcterms:modified>
</cp:coreProperties>
</file>