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1593" w14:textId="3178BE9C" w:rsidR="002A54BB" w:rsidRPr="00E275CC" w:rsidRDefault="002A54BB" w:rsidP="003E40AF">
      <w:pPr>
        <w:shd w:val="clear" w:color="auto" w:fill="FFFFFF"/>
        <w:spacing w:before="525" w:after="360"/>
        <w:outlineLvl w:val="1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275CC">
        <w:rPr>
          <w:rFonts w:ascii="Arial" w:eastAsia="Times New Roman" w:hAnsi="Arial" w:cs="Arial"/>
          <w:noProof/>
          <w:color w:val="000000"/>
          <w:kern w:val="0"/>
          <w:lang w:eastAsia="en-GB"/>
        </w:rPr>
        <w:drawing>
          <wp:inline distT="0" distB="0" distL="0" distR="0" wp14:anchorId="5C071B7D" wp14:editId="2F20C61F">
            <wp:extent cx="3978910" cy="631265"/>
            <wp:effectExtent l="0" t="0" r="2540" b="0"/>
            <wp:docPr id="2052308582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08582" name="Picture 1" descr="A close up of a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954" cy="63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75CC">
        <w:rPr>
          <w:rFonts w:ascii="Arial" w:eastAsia="Times New Roman" w:hAnsi="Arial" w:cs="Arial"/>
          <w:noProof/>
          <w:color w:val="000000"/>
          <w:kern w:val="0"/>
          <w:lang w:eastAsia="en-GB"/>
        </w:rPr>
        <w:drawing>
          <wp:inline distT="0" distB="0" distL="0" distR="0" wp14:anchorId="00353E31" wp14:editId="1B918769">
            <wp:extent cx="1512921" cy="691652"/>
            <wp:effectExtent l="0" t="0" r="0" b="0"/>
            <wp:docPr id="1170112760" name="Picture 2" descr="A logo for a county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12760" name="Picture 2" descr="A logo for a county counc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847" cy="69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68F1A" w14:textId="706D6784" w:rsidR="002A54BB" w:rsidRPr="00E275CC" w:rsidRDefault="00242460" w:rsidP="002A54BB">
      <w:pPr>
        <w:shd w:val="clear" w:color="auto" w:fill="FFFFFF"/>
        <w:spacing w:before="525" w:after="360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E275C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  <w:t>Creative Ireland Wexford</w:t>
      </w:r>
    </w:p>
    <w:p w14:paraId="3A97A594" w14:textId="624A6B63" w:rsidR="003E40AF" w:rsidRDefault="003E40AF" w:rsidP="002A54BB">
      <w:pPr>
        <w:shd w:val="clear" w:color="auto" w:fill="FFFFFF"/>
        <w:spacing w:before="525" w:after="360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E275C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  <w:t xml:space="preserve">Haumea </w:t>
      </w:r>
      <w:proofErr w:type="spellStart"/>
      <w:r w:rsidRPr="00E275C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  <w:t>Ecoversity</w:t>
      </w:r>
      <w:proofErr w:type="spellEnd"/>
      <w:r w:rsidR="004C211D" w:rsidRPr="00E275C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  <w:t xml:space="preserve"> Bursaries for 2025</w:t>
      </w:r>
    </w:p>
    <w:p w14:paraId="3D353E48" w14:textId="14F107F9" w:rsidR="00A2768A" w:rsidRPr="00E275CC" w:rsidRDefault="00A2768A" w:rsidP="002A54BB">
      <w:pPr>
        <w:shd w:val="clear" w:color="auto" w:fill="FFFFFF"/>
        <w:spacing w:before="525" w:after="360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  <w:t>Guidelines</w:t>
      </w:r>
    </w:p>
    <w:p w14:paraId="21FE1770" w14:textId="0792222A" w:rsidR="004C211D" w:rsidRPr="00E275CC" w:rsidRDefault="00242460" w:rsidP="002A54BB">
      <w:pPr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Hlk182302788"/>
      <w:r w:rsidRPr="00E275CC">
        <w:rPr>
          <w:rFonts w:ascii="Arial" w:hAnsi="Arial" w:cs="Arial"/>
          <w:bCs/>
        </w:rPr>
        <w:t>Creative Ireland Wexford will provide t</w:t>
      </w:r>
      <w:r w:rsidR="002A54BB" w:rsidRPr="00E275CC">
        <w:rPr>
          <w:rFonts w:ascii="Arial" w:hAnsi="Arial" w:cs="Arial"/>
          <w:bCs/>
        </w:rPr>
        <w:t>welve</w:t>
      </w:r>
      <w:r w:rsidRPr="00E275CC">
        <w:rPr>
          <w:rFonts w:ascii="Arial" w:hAnsi="Arial" w:cs="Arial"/>
          <w:bCs/>
        </w:rPr>
        <w:t xml:space="preserve"> bursaries </w:t>
      </w:r>
      <w:r w:rsidR="002A54BB" w:rsidRPr="00E275CC">
        <w:rPr>
          <w:rFonts w:ascii="Arial" w:hAnsi="Arial" w:cs="Arial"/>
          <w:bCs/>
        </w:rPr>
        <w:t xml:space="preserve">each worth €390 for the Haumea </w:t>
      </w:r>
      <w:proofErr w:type="spellStart"/>
      <w:r w:rsidR="002A54BB" w:rsidRPr="00E275CC">
        <w:rPr>
          <w:rFonts w:ascii="Arial" w:hAnsi="Arial" w:cs="Arial"/>
          <w:bCs/>
        </w:rPr>
        <w:t>Ecoversity</w:t>
      </w:r>
      <w:proofErr w:type="spellEnd"/>
      <w:r w:rsidR="002A54BB" w:rsidRPr="00E275CC">
        <w:rPr>
          <w:rFonts w:ascii="Arial" w:hAnsi="Arial" w:cs="Arial"/>
          <w:bCs/>
        </w:rPr>
        <w:t xml:space="preserve"> course during 2025.</w:t>
      </w:r>
      <w:r w:rsidRPr="00E275CC">
        <w:rPr>
          <w:rFonts w:ascii="Arial" w:hAnsi="Arial" w:cs="Arial"/>
          <w:bCs/>
        </w:rPr>
        <w:t xml:space="preserve"> </w:t>
      </w:r>
      <w:r w:rsidR="002A54BB" w:rsidRPr="00E275CC">
        <w:rPr>
          <w:rFonts w:ascii="Arial" w:hAnsi="Arial" w:cs="Arial"/>
          <w:bCs/>
        </w:rPr>
        <w:t xml:space="preserve">Applications for the bursaries are open to </w:t>
      </w:r>
      <w:r w:rsidRPr="00E275CC">
        <w:rPr>
          <w:rFonts w:ascii="Arial" w:hAnsi="Arial" w:cs="Arial"/>
          <w:bCs/>
        </w:rPr>
        <w:t xml:space="preserve">creatives (artists of all disciplines, producers, organisers, managers, teachers of the arts and creativity) living and working in County Wexford. </w:t>
      </w:r>
    </w:p>
    <w:bookmarkEnd w:id="0"/>
    <w:p w14:paraId="2BD5F523" w14:textId="77777777" w:rsidR="004C211D" w:rsidRPr="00E275CC" w:rsidRDefault="004C211D">
      <w:pPr>
        <w:rPr>
          <w:rFonts w:ascii="Arial" w:hAnsi="Arial" w:cs="Arial"/>
          <w:color w:val="000000"/>
          <w:shd w:val="clear" w:color="auto" w:fill="FFFFFF"/>
        </w:rPr>
      </w:pPr>
    </w:p>
    <w:p w14:paraId="28AE8A4C" w14:textId="77777777" w:rsidR="007B56F9" w:rsidRPr="00E275CC" w:rsidRDefault="004C211D" w:rsidP="00E323BF">
      <w:pPr>
        <w:rPr>
          <w:rFonts w:ascii="Arial" w:hAnsi="Arial" w:cs="Arial"/>
          <w:color w:val="000000"/>
          <w:shd w:val="clear" w:color="auto" w:fill="FFFFFF"/>
        </w:rPr>
      </w:pPr>
      <w:r w:rsidRPr="00E275CC">
        <w:rPr>
          <w:rFonts w:ascii="Arial" w:hAnsi="Arial" w:cs="Arial"/>
          <w:b/>
          <w:bCs/>
          <w:color w:val="000000"/>
          <w:shd w:val="clear" w:color="auto" w:fill="FFFFFF"/>
        </w:rPr>
        <w:t>What is Haumea Ecoversity?</w:t>
      </w:r>
      <w:r w:rsidRPr="00E275CC">
        <w:rPr>
          <w:rFonts w:ascii="Arial" w:hAnsi="Arial" w:cs="Arial"/>
          <w:color w:val="000000"/>
          <w:shd w:val="clear" w:color="auto" w:fill="FFFFFF"/>
        </w:rPr>
        <w:br/>
      </w:r>
      <w:r w:rsidRPr="00E275CC">
        <w:rPr>
          <w:rFonts w:ascii="Arial" w:hAnsi="Arial" w:cs="Arial"/>
          <w:color w:val="000000"/>
          <w:shd w:val="clear" w:color="auto" w:fill="FFFFFF"/>
        </w:rPr>
        <w:br/>
      </w:r>
      <w:r w:rsidR="003E40AF" w:rsidRPr="00E275CC">
        <w:rPr>
          <w:rFonts w:ascii="Arial" w:hAnsi="Arial" w:cs="Arial"/>
          <w:color w:val="000000"/>
          <w:shd w:val="clear" w:color="auto" w:fill="FFFFFF"/>
        </w:rPr>
        <w:t xml:space="preserve">Haumea </w:t>
      </w:r>
      <w:proofErr w:type="spellStart"/>
      <w:r w:rsidR="003E40AF" w:rsidRPr="00E275CC">
        <w:rPr>
          <w:rFonts w:ascii="Arial" w:hAnsi="Arial" w:cs="Arial"/>
          <w:color w:val="000000"/>
          <w:shd w:val="clear" w:color="auto" w:fill="FFFFFF"/>
        </w:rPr>
        <w:t>Ecoversity</w:t>
      </w:r>
      <w:proofErr w:type="spellEnd"/>
      <w:r w:rsidR="007B56F9" w:rsidRPr="00E275CC">
        <w:rPr>
          <w:rFonts w:ascii="Arial" w:hAnsi="Arial" w:cs="Arial"/>
          <w:color w:val="000000"/>
          <w:shd w:val="clear" w:color="auto" w:fill="FFFFFF"/>
        </w:rPr>
        <w:t xml:space="preserve"> includes:</w:t>
      </w:r>
    </w:p>
    <w:p w14:paraId="4A602491" w14:textId="06DFB8D2" w:rsidR="007B56F9" w:rsidRPr="00E275CC" w:rsidRDefault="004C211D" w:rsidP="007B56F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E275CC">
        <w:rPr>
          <w:rFonts w:ascii="Arial" w:hAnsi="Arial" w:cs="Arial"/>
          <w:color w:val="000000"/>
          <w:shd w:val="clear" w:color="auto" w:fill="FFFFFF"/>
        </w:rPr>
        <w:t xml:space="preserve">online </w:t>
      </w:r>
      <w:proofErr w:type="spellStart"/>
      <w:r w:rsidR="00111524" w:rsidRPr="00E275CC">
        <w:rPr>
          <w:rFonts w:ascii="Arial" w:hAnsi="Arial" w:cs="Arial"/>
          <w:color w:val="000000"/>
          <w:shd w:val="clear" w:color="auto" w:fill="FFFFFF"/>
        </w:rPr>
        <w:t>ecoliteracy</w:t>
      </w:r>
      <w:proofErr w:type="spellEnd"/>
      <w:r w:rsidR="00111524" w:rsidRPr="00E275CC">
        <w:rPr>
          <w:rFonts w:ascii="Arial" w:hAnsi="Arial" w:cs="Arial"/>
          <w:color w:val="000000"/>
          <w:shd w:val="clear" w:color="auto" w:fill="FFFFFF"/>
        </w:rPr>
        <w:t xml:space="preserve"> and values education </w:t>
      </w:r>
      <w:proofErr w:type="gramStart"/>
      <w:r w:rsidR="003E40AF" w:rsidRPr="00E275CC">
        <w:rPr>
          <w:rFonts w:ascii="Arial" w:hAnsi="Arial" w:cs="Arial"/>
          <w:color w:val="000000"/>
          <w:shd w:val="clear" w:color="auto" w:fill="FFFFFF"/>
        </w:rPr>
        <w:t>modules</w:t>
      </w:r>
      <w:r w:rsidR="002A54BB" w:rsidRPr="00E275CC">
        <w:rPr>
          <w:rFonts w:ascii="Arial" w:hAnsi="Arial" w:cs="Arial"/>
          <w:color w:val="000000"/>
          <w:shd w:val="clear" w:color="auto" w:fill="FFFFFF"/>
        </w:rPr>
        <w:t>;</w:t>
      </w:r>
      <w:proofErr w:type="gramEnd"/>
    </w:p>
    <w:p w14:paraId="6BDEC5BB" w14:textId="77777777" w:rsidR="002A54BB" w:rsidRPr="00E275CC" w:rsidRDefault="003E40AF" w:rsidP="002A54B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E275CC">
        <w:rPr>
          <w:rFonts w:ascii="Arial" w:hAnsi="Arial" w:cs="Arial"/>
          <w:color w:val="000000"/>
          <w:shd w:val="clear" w:color="auto" w:fill="FFFFFF"/>
        </w:rPr>
        <w:t xml:space="preserve">reading </w:t>
      </w:r>
      <w:proofErr w:type="gramStart"/>
      <w:r w:rsidRPr="00E275CC">
        <w:rPr>
          <w:rFonts w:ascii="Arial" w:hAnsi="Arial" w:cs="Arial"/>
          <w:color w:val="000000"/>
          <w:shd w:val="clear" w:color="auto" w:fill="FFFFFF"/>
        </w:rPr>
        <w:t>groups</w:t>
      </w:r>
      <w:r w:rsidR="002A54BB" w:rsidRPr="00E275CC">
        <w:rPr>
          <w:rFonts w:ascii="Arial" w:hAnsi="Arial" w:cs="Arial"/>
          <w:color w:val="000000"/>
          <w:shd w:val="clear" w:color="auto" w:fill="FFFFFF"/>
        </w:rPr>
        <w:t>;</w:t>
      </w:r>
      <w:proofErr w:type="gramEnd"/>
    </w:p>
    <w:p w14:paraId="49091339" w14:textId="6474B208" w:rsidR="007B56F9" w:rsidRPr="00E275CC" w:rsidRDefault="003E40AF" w:rsidP="002A54B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E275CC">
        <w:rPr>
          <w:rFonts w:ascii="Arial" w:hAnsi="Arial" w:cs="Arial"/>
          <w:color w:val="000000"/>
          <w:shd w:val="clear" w:color="auto" w:fill="FFFFFF"/>
        </w:rPr>
        <w:t>special talks with invited guests</w:t>
      </w:r>
      <w:r w:rsidR="007B56F9" w:rsidRPr="00E275CC">
        <w:rPr>
          <w:rFonts w:ascii="Arial" w:hAnsi="Arial" w:cs="Arial"/>
          <w:color w:val="000000"/>
          <w:shd w:val="clear" w:color="auto" w:fill="FFFFFF"/>
        </w:rPr>
        <w:t>.</w:t>
      </w:r>
    </w:p>
    <w:p w14:paraId="1654AA50" w14:textId="77777777" w:rsidR="007B56F9" w:rsidRPr="00E275CC" w:rsidRDefault="007B56F9" w:rsidP="00E323BF">
      <w:pPr>
        <w:rPr>
          <w:rFonts w:ascii="Arial" w:hAnsi="Arial" w:cs="Arial"/>
          <w:color w:val="000000"/>
          <w:shd w:val="clear" w:color="auto" w:fill="FFFFFF"/>
        </w:rPr>
      </w:pPr>
    </w:p>
    <w:p w14:paraId="48EFF31E" w14:textId="0662CD03" w:rsidR="00873278" w:rsidRDefault="007B56F9">
      <w:pPr>
        <w:rPr>
          <w:rFonts w:ascii="Arial" w:hAnsi="Arial" w:cs="Arial"/>
          <w:color w:val="000000"/>
          <w:shd w:val="clear" w:color="auto" w:fill="FFFFFF"/>
        </w:rPr>
      </w:pPr>
      <w:r w:rsidRPr="00E275CC">
        <w:rPr>
          <w:rFonts w:ascii="Arial" w:hAnsi="Arial" w:cs="Arial"/>
          <w:color w:val="000000"/>
          <w:shd w:val="clear" w:color="auto" w:fill="FFFFFF"/>
        </w:rPr>
        <w:t xml:space="preserve">It </w:t>
      </w:r>
      <w:r w:rsidR="004C211D" w:rsidRPr="00E275CC">
        <w:rPr>
          <w:rFonts w:ascii="Arial" w:hAnsi="Arial" w:cs="Arial"/>
          <w:color w:val="000000"/>
          <w:shd w:val="clear" w:color="auto" w:fill="FFFFFF"/>
        </w:rPr>
        <w:t>empowers</w:t>
      </w:r>
      <w:r w:rsidR="003E40AF" w:rsidRPr="00E275C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275CC">
        <w:rPr>
          <w:rFonts w:ascii="Arial" w:hAnsi="Arial" w:cs="Arial"/>
          <w:color w:val="000000"/>
          <w:shd w:val="clear" w:color="auto" w:fill="FFFFFF"/>
        </w:rPr>
        <w:t>creatives</w:t>
      </w:r>
      <w:r w:rsidR="004C211D" w:rsidRPr="00E275CC">
        <w:rPr>
          <w:rStyle w:val="Strong"/>
          <w:rFonts w:ascii="Arial" w:hAnsi="Arial" w:cs="Arial"/>
          <w:color w:val="000000"/>
          <w:shd w:val="clear" w:color="auto" w:fill="FFFFFF"/>
        </w:rPr>
        <w:t xml:space="preserve"> </w:t>
      </w:r>
      <w:r w:rsidR="004C211D" w:rsidRPr="00E275CC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 xml:space="preserve">with </w:t>
      </w:r>
      <w:proofErr w:type="spellStart"/>
      <w:r w:rsidR="004C211D" w:rsidRPr="00E275CC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>ecoliteracy</w:t>
      </w:r>
      <w:proofErr w:type="spellEnd"/>
      <w:r w:rsidR="004C211D" w:rsidRPr="00E275CC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 xml:space="preserve"> and values to guide their creative work for a better world</w:t>
      </w:r>
      <w:r w:rsidR="003E40AF" w:rsidRPr="00E275CC">
        <w:rPr>
          <w:rFonts w:ascii="Arial" w:hAnsi="Arial" w:cs="Arial"/>
          <w:color w:val="000000"/>
          <w:shd w:val="clear" w:color="auto" w:fill="FFFFFF"/>
        </w:rPr>
        <w:t>. Learning is self-paced and for </w:t>
      </w:r>
      <w:r w:rsidR="003E40AF" w:rsidRPr="00E275CC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>all art forms</w:t>
      </w:r>
      <w:r w:rsidR="003E40AF" w:rsidRPr="00E275CC">
        <w:rPr>
          <w:rFonts w:ascii="Arial" w:hAnsi="Arial" w:cs="Arial"/>
          <w:color w:val="000000"/>
          <w:shd w:val="clear" w:color="auto" w:fill="FFFFFF"/>
        </w:rPr>
        <w:t>.</w:t>
      </w:r>
      <w:r w:rsidR="00E323BF" w:rsidRPr="00E275CC">
        <w:rPr>
          <w:rFonts w:ascii="Arial" w:hAnsi="Arial" w:cs="Arial"/>
          <w:color w:val="000000"/>
          <w:shd w:val="clear" w:color="auto" w:fill="FFFFFF"/>
        </w:rPr>
        <w:t xml:space="preserve"> Haumea Ecoversity offers holistic learning and emphasises wellbeing practices for what can be a confronting, yet ultimately rewarding area</w:t>
      </w:r>
      <w:r w:rsidRPr="00E275CC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71476E93" w14:textId="77777777" w:rsidR="00A2768A" w:rsidRDefault="00A2768A">
      <w:pPr>
        <w:rPr>
          <w:rFonts w:ascii="Arial" w:hAnsi="Arial" w:cs="Arial"/>
          <w:color w:val="000000"/>
          <w:shd w:val="clear" w:color="auto" w:fill="FFFFFF"/>
        </w:rPr>
      </w:pPr>
    </w:p>
    <w:p w14:paraId="66531629" w14:textId="48CE27EA" w:rsidR="00A2768A" w:rsidRPr="00A2768A" w:rsidRDefault="00A2768A" w:rsidP="00A2768A">
      <w:pPr>
        <w:jc w:val="both"/>
        <w:rPr>
          <w:rFonts w:ascii="Arial" w:hAnsi="Arial" w:cs="Arial"/>
          <w:bCs/>
        </w:rPr>
      </w:pPr>
      <w:r w:rsidRPr="00963BF8">
        <w:rPr>
          <w:rFonts w:ascii="Arial" w:hAnsi="Arial" w:cs="Arial"/>
          <w:bCs/>
        </w:rPr>
        <w:t xml:space="preserve">Membership includes 10 learning modules in eco-literacy training </w:t>
      </w:r>
      <w:r>
        <w:rPr>
          <w:rFonts w:ascii="Arial" w:hAnsi="Arial" w:cs="Arial"/>
          <w:bCs/>
        </w:rPr>
        <w:t>which are</w:t>
      </w:r>
      <w:r w:rsidRPr="00963BF8">
        <w:rPr>
          <w:rFonts w:ascii="Arial" w:hAnsi="Arial" w:cs="Arial"/>
          <w:bCs/>
        </w:rPr>
        <w:t xml:space="preserve"> supplemented by salon-style group sessions co-facilita</w:t>
      </w:r>
      <w:r>
        <w:rPr>
          <w:rFonts w:ascii="Arial" w:hAnsi="Arial" w:cs="Arial"/>
          <w:bCs/>
        </w:rPr>
        <w:t>t</w:t>
      </w:r>
      <w:r w:rsidRPr="00963BF8">
        <w:rPr>
          <w:rFonts w:ascii="Arial" w:hAnsi="Arial" w:cs="Arial"/>
          <w:bCs/>
        </w:rPr>
        <w:t>ed by Cathy Fitzgerald and other eco-literate facilitators for in-depth exploration. Members will also have access to a private vibrant eco-literacy community forum where they can connect, collaborate, or select eco-literacy learning partners.</w:t>
      </w:r>
    </w:p>
    <w:p w14:paraId="384E9087" w14:textId="77777777" w:rsidR="004C211D" w:rsidRPr="00E275CC" w:rsidRDefault="004C211D">
      <w:pPr>
        <w:rPr>
          <w:rFonts w:ascii="Arial" w:hAnsi="Arial" w:cs="Arial"/>
          <w:color w:val="000000"/>
          <w:shd w:val="clear" w:color="auto" w:fill="FFFFFF"/>
        </w:rPr>
      </w:pPr>
    </w:p>
    <w:p w14:paraId="390B6196" w14:textId="77777777" w:rsidR="004C211D" w:rsidRPr="00E275CC" w:rsidRDefault="004C211D" w:rsidP="004C211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275CC">
        <w:rPr>
          <w:rStyle w:val="Strong"/>
          <w:rFonts w:ascii="Arial" w:hAnsi="Arial" w:cs="Arial"/>
          <w:color w:val="000000"/>
        </w:rPr>
        <w:t>How is the learning facilitated?</w:t>
      </w:r>
    </w:p>
    <w:p w14:paraId="04AB8978" w14:textId="09439C8D" w:rsidR="004C211D" w:rsidRPr="00E275CC" w:rsidRDefault="004C211D">
      <w:pPr>
        <w:rPr>
          <w:rFonts w:ascii="Arial" w:hAnsi="Arial" w:cs="Arial"/>
          <w:color w:val="000000"/>
          <w:shd w:val="clear" w:color="auto" w:fill="FFFFFF"/>
        </w:rPr>
      </w:pP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Ecological artist and accredited educator, Cathy Fitzgerald, PhD facilitates Haumea Ecoversity with Californian-based philosopher, mentor and podcaster, Dr Nikos Patedakis.</w:t>
      </w:r>
    </w:p>
    <w:p w14:paraId="43C56921" w14:textId="77777777" w:rsidR="003E40AF" w:rsidRPr="00E275CC" w:rsidRDefault="003E40AF">
      <w:pPr>
        <w:rPr>
          <w:rFonts w:ascii="Arial" w:hAnsi="Arial" w:cs="Arial"/>
          <w:color w:val="000000"/>
          <w:shd w:val="clear" w:color="auto" w:fill="FFFFFF"/>
        </w:rPr>
      </w:pPr>
    </w:p>
    <w:p w14:paraId="54021975" w14:textId="77777777" w:rsidR="00A2768A" w:rsidRDefault="005F7F6E" w:rsidP="004C211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275CC">
        <w:rPr>
          <w:rFonts w:ascii="Arial" w:hAnsi="Arial" w:cs="Arial"/>
          <w:color w:val="000000"/>
        </w:rPr>
        <w:t>Every</w:t>
      </w:r>
      <w:r w:rsidR="003E40AF" w:rsidRPr="00E275CC">
        <w:rPr>
          <w:rFonts w:ascii="Arial" w:hAnsi="Arial" w:cs="Arial"/>
          <w:color w:val="000000"/>
        </w:rPr>
        <w:t xml:space="preserve"> two weeks participants will have access to video lessons and other resources in online modules that can be engaged independently. There will be regular group meetings via Zoom</w:t>
      </w:r>
      <w:r w:rsidR="00A2768A">
        <w:rPr>
          <w:rFonts w:ascii="Arial" w:hAnsi="Arial" w:cs="Arial"/>
          <w:color w:val="000000"/>
        </w:rPr>
        <w:t>.</w:t>
      </w:r>
    </w:p>
    <w:p w14:paraId="075EFB19" w14:textId="4C2574E3" w:rsidR="003E40AF" w:rsidRPr="00E275CC" w:rsidRDefault="005F7F6E" w:rsidP="004C211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275CC">
        <w:rPr>
          <w:rFonts w:ascii="Arial" w:hAnsi="Arial" w:cs="Arial"/>
          <w:color w:val="000000"/>
        </w:rPr>
        <w:br/>
      </w:r>
      <w:r w:rsidRPr="00E275CC">
        <w:rPr>
          <w:rFonts w:ascii="Arial" w:hAnsi="Arial" w:cs="Arial"/>
          <w:b/>
          <w:bCs/>
          <w:color w:val="000000"/>
        </w:rPr>
        <w:t xml:space="preserve">Haumea Ecoversity </w:t>
      </w:r>
      <w:r w:rsidR="004C211D" w:rsidRPr="00E275CC">
        <w:rPr>
          <w:rFonts w:ascii="Arial" w:hAnsi="Arial" w:cs="Arial"/>
          <w:b/>
          <w:bCs/>
          <w:color w:val="000000"/>
        </w:rPr>
        <w:t xml:space="preserve">2025 </w:t>
      </w:r>
      <w:r w:rsidRPr="00E275CC">
        <w:rPr>
          <w:rFonts w:ascii="Arial" w:hAnsi="Arial" w:cs="Arial"/>
          <w:b/>
          <w:bCs/>
          <w:color w:val="000000"/>
        </w:rPr>
        <w:t>begin</w:t>
      </w:r>
      <w:r w:rsidR="004C211D" w:rsidRPr="00E275CC">
        <w:rPr>
          <w:rFonts w:ascii="Arial" w:hAnsi="Arial" w:cs="Arial"/>
          <w:b/>
          <w:bCs/>
          <w:color w:val="000000"/>
        </w:rPr>
        <w:t>s</w:t>
      </w:r>
      <w:r w:rsidRPr="00E275CC">
        <w:rPr>
          <w:rFonts w:ascii="Arial" w:hAnsi="Arial" w:cs="Arial"/>
          <w:b/>
          <w:bCs/>
          <w:color w:val="000000"/>
        </w:rPr>
        <w:t xml:space="preserve"> in early </w:t>
      </w:r>
      <w:r w:rsidR="00E323BF" w:rsidRPr="00E275CC">
        <w:rPr>
          <w:rFonts w:ascii="Arial" w:hAnsi="Arial" w:cs="Arial"/>
          <w:b/>
          <w:bCs/>
          <w:color w:val="000000"/>
        </w:rPr>
        <w:t>January</w:t>
      </w:r>
      <w:r w:rsidR="00E275CC" w:rsidRPr="00E275CC">
        <w:rPr>
          <w:rFonts w:ascii="Arial" w:hAnsi="Arial" w:cs="Arial"/>
          <w:b/>
          <w:bCs/>
          <w:color w:val="000000"/>
        </w:rPr>
        <w:t xml:space="preserve"> 2025</w:t>
      </w:r>
      <w:r w:rsidR="00E323BF" w:rsidRPr="00E275CC">
        <w:rPr>
          <w:rFonts w:ascii="Arial" w:hAnsi="Arial" w:cs="Arial"/>
          <w:b/>
          <w:bCs/>
          <w:color w:val="000000"/>
        </w:rPr>
        <w:t>.</w:t>
      </w:r>
      <w:r w:rsidRPr="00E275CC">
        <w:rPr>
          <w:rFonts w:ascii="Arial" w:hAnsi="Arial" w:cs="Arial"/>
          <w:color w:val="000000"/>
        </w:rPr>
        <w:br/>
      </w:r>
      <w:r w:rsidRPr="00E275CC">
        <w:rPr>
          <w:rFonts w:ascii="Arial" w:hAnsi="Arial" w:cs="Arial"/>
          <w:color w:val="000000"/>
        </w:rPr>
        <w:br/>
      </w:r>
      <w:r w:rsidRPr="00E275CC">
        <w:rPr>
          <w:rFonts w:ascii="Arial" w:hAnsi="Arial" w:cs="Arial"/>
          <w:color w:val="000000"/>
        </w:rPr>
        <w:lastRenderedPageBreak/>
        <w:t>Haumea Ecoversity will offer an orientation week, starting 13</w:t>
      </w:r>
      <w:r w:rsidR="00E275CC" w:rsidRPr="00E275CC">
        <w:rPr>
          <w:rFonts w:ascii="Arial" w:hAnsi="Arial" w:cs="Arial"/>
          <w:color w:val="000000"/>
          <w:vertAlign w:val="superscript"/>
        </w:rPr>
        <w:t>th</w:t>
      </w:r>
      <w:r w:rsidRPr="00E275CC">
        <w:rPr>
          <w:rFonts w:ascii="Arial" w:hAnsi="Arial" w:cs="Arial"/>
          <w:color w:val="000000"/>
        </w:rPr>
        <w:t xml:space="preserve"> January 2025, to allow participants </w:t>
      </w:r>
      <w:r w:rsidR="00577AB5" w:rsidRPr="00E275CC">
        <w:rPr>
          <w:rFonts w:ascii="Arial" w:hAnsi="Arial" w:cs="Arial"/>
          <w:color w:val="000000"/>
        </w:rPr>
        <w:t>to become</w:t>
      </w:r>
      <w:r w:rsidRPr="00E275CC">
        <w:rPr>
          <w:rFonts w:ascii="Arial" w:hAnsi="Arial" w:cs="Arial"/>
          <w:color w:val="000000"/>
        </w:rPr>
        <w:t xml:space="preserve"> familiar with the new Haumea Ecoversity Community platform</w:t>
      </w:r>
      <w:r w:rsidR="00577AB5" w:rsidRPr="00E275CC">
        <w:rPr>
          <w:rFonts w:ascii="Arial" w:hAnsi="Arial" w:cs="Arial"/>
          <w:color w:val="000000"/>
        </w:rPr>
        <w:t xml:space="preserve">. </w:t>
      </w:r>
      <w:r w:rsidRPr="00E275CC">
        <w:rPr>
          <w:rFonts w:ascii="Arial" w:hAnsi="Arial" w:cs="Arial"/>
          <w:color w:val="000000"/>
        </w:rPr>
        <w:t xml:space="preserve"> </w:t>
      </w:r>
      <w:r w:rsidR="00577AB5" w:rsidRPr="00E275CC">
        <w:rPr>
          <w:rFonts w:ascii="Arial" w:hAnsi="Arial" w:cs="Arial"/>
          <w:color w:val="000000"/>
        </w:rPr>
        <w:t>The</w:t>
      </w:r>
      <w:r w:rsidRPr="00E275CC">
        <w:rPr>
          <w:rFonts w:ascii="Arial" w:hAnsi="Arial" w:cs="Arial"/>
          <w:color w:val="000000"/>
        </w:rPr>
        <w:t xml:space="preserve"> first live group Zoom meeting</w:t>
      </w:r>
      <w:r w:rsidR="002A54BB" w:rsidRPr="00E275CC">
        <w:rPr>
          <w:rFonts w:ascii="Arial" w:hAnsi="Arial" w:cs="Arial"/>
          <w:color w:val="000000"/>
        </w:rPr>
        <w:t xml:space="preserve"> will take place on</w:t>
      </w:r>
      <w:r w:rsidRPr="00E275CC">
        <w:rPr>
          <w:rFonts w:ascii="Arial" w:hAnsi="Arial" w:cs="Arial"/>
          <w:color w:val="000000"/>
        </w:rPr>
        <w:t xml:space="preserve"> </w:t>
      </w:r>
      <w:r w:rsidRPr="00E275CC">
        <w:rPr>
          <w:rFonts w:ascii="Arial" w:hAnsi="Arial" w:cs="Arial"/>
          <w:b/>
          <w:bCs/>
          <w:color w:val="000000"/>
        </w:rPr>
        <w:t>Wednesday 15</w:t>
      </w:r>
      <w:r w:rsidR="00E275CC" w:rsidRPr="00E275CC">
        <w:rPr>
          <w:rFonts w:ascii="Arial" w:hAnsi="Arial" w:cs="Arial"/>
          <w:b/>
          <w:bCs/>
          <w:color w:val="000000"/>
          <w:vertAlign w:val="superscript"/>
        </w:rPr>
        <w:t>th</w:t>
      </w:r>
      <w:r w:rsidRPr="00E275CC">
        <w:rPr>
          <w:rFonts w:ascii="Arial" w:hAnsi="Arial" w:cs="Arial"/>
          <w:b/>
          <w:bCs/>
          <w:color w:val="000000"/>
        </w:rPr>
        <w:t xml:space="preserve"> January at 7pm Irish time</w:t>
      </w:r>
      <w:r w:rsidR="00577AB5" w:rsidRPr="00E275CC">
        <w:rPr>
          <w:rFonts w:ascii="Arial" w:hAnsi="Arial" w:cs="Arial"/>
          <w:color w:val="000000"/>
        </w:rPr>
        <w:t xml:space="preserve"> and </w:t>
      </w:r>
      <w:r w:rsidR="00577AB5" w:rsidRPr="00E275CC">
        <w:rPr>
          <w:rFonts w:ascii="Arial" w:hAnsi="Arial" w:cs="Arial"/>
          <w:b/>
          <w:bCs/>
          <w:color w:val="000000"/>
        </w:rPr>
        <w:t xml:space="preserve">every </w:t>
      </w:r>
      <w:r w:rsidR="00111524" w:rsidRPr="00E275CC">
        <w:rPr>
          <w:rFonts w:ascii="Arial" w:hAnsi="Arial" w:cs="Arial"/>
          <w:b/>
          <w:bCs/>
          <w:color w:val="000000"/>
        </w:rPr>
        <w:t>two weeks on</w:t>
      </w:r>
      <w:r w:rsidR="00577AB5" w:rsidRPr="00E275CC">
        <w:rPr>
          <w:rFonts w:ascii="Arial" w:hAnsi="Arial" w:cs="Arial"/>
          <w:b/>
          <w:bCs/>
          <w:color w:val="000000"/>
        </w:rPr>
        <w:t xml:space="preserve"> Wednesday</w:t>
      </w:r>
      <w:r w:rsidR="00111524" w:rsidRPr="00E275CC">
        <w:rPr>
          <w:rFonts w:ascii="Arial" w:hAnsi="Arial" w:cs="Arial"/>
          <w:b/>
          <w:bCs/>
          <w:color w:val="000000"/>
        </w:rPr>
        <w:t xml:space="preserve"> evenings</w:t>
      </w:r>
      <w:r w:rsidR="00577AB5" w:rsidRPr="00E275CC">
        <w:rPr>
          <w:rFonts w:ascii="Arial" w:hAnsi="Arial" w:cs="Arial"/>
          <w:color w:val="000000"/>
        </w:rPr>
        <w:t xml:space="preserve"> during 2025</w:t>
      </w:r>
      <w:r w:rsidR="00E323BF" w:rsidRPr="00E275CC">
        <w:rPr>
          <w:rFonts w:ascii="Arial" w:hAnsi="Arial" w:cs="Arial"/>
          <w:color w:val="000000"/>
        </w:rPr>
        <w:t xml:space="preserve"> following a school timetable</w:t>
      </w:r>
      <w:r w:rsidR="002A54BB" w:rsidRPr="00E275CC">
        <w:rPr>
          <w:rFonts w:ascii="Arial" w:hAnsi="Arial" w:cs="Arial"/>
          <w:color w:val="000000"/>
        </w:rPr>
        <w:t>.</w:t>
      </w:r>
    </w:p>
    <w:p w14:paraId="61D394F8" w14:textId="3224766C" w:rsidR="00111524" w:rsidRPr="00E275CC" w:rsidRDefault="00111524" w:rsidP="00111524">
      <w:pPr>
        <w:rPr>
          <w:rFonts w:ascii="Arial" w:hAnsi="Arial" w:cs="Arial"/>
          <w:color w:val="000000"/>
          <w:shd w:val="clear" w:color="auto" w:fill="FFFFFF"/>
        </w:rPr>
      </w:pPr>
      <w:r w:rsidRPr="00E275CC">
        <w:rPr>
          <w:rStyle w:val="Strong"/>
          <w:rFonts w:ascii="Arial" w:hAnsi="Arial" w:cs="Arial"/>
          <w:color w:val="000000"/>
          <w:shd w:val="clear" w:color="auto" w:fill="FFFFFF"/>
        </w:rPr>
        <w:t>Please Note</w:t>
      </w:r>
      <w:r w:rsidRPr="00E275CC">
        <w:rPr>
          <w:rFonts w:ascii="Arial" w:hAnsi="Arial" w:cs="Arial"/>
          <w:color w:val="000000"/>
          <w:shd w:val="clear" w:color="auto" w:fill="FFFFFF"/>
        </w:rPr>
        <w:t xml:space="preserve"> Haumea Ecoversity will NOT suit experienced ecological art practitioners already be familiar with introductory material. </w:t>
      </w:r>
      <w:r w:rsidR="00E323BF" w:rsidRPr="00E275CC">
        <w:rPr>
          <w:rFonts w:ascii="Arial" w:hAnsi="Arial" w:cs="Arial"/>
          <w:color w:val="000000"/>
          <w:shd w:val="clear" w:color="auto" w:fill="FFFFFF"/>
        </w:rPr>
        <w:t>Haumea Ecoversity</w:t>
      </w:r>
      <w:r w:rsidRPr="00E275C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323BF" w:rsidRPr="00E275CC">
        <w:rPr>
          <w:rFonts w:ascii="Arial" w:hAnsi="Arial" w:cs="Arial"/>
          <w:color w:val="000000"/>
          <w:shd w:val="clear" w:color="auto" w:fill="FFFFFF"/>
        </w:rPr>
        <w:t>is</w:t>
      </w:r>
      <w:r w:rsidRPr="00E275CC">
        <w:rPr>
          <w:rFonts w:ascii="Arial" w:hAnsi="Arial" w:cs="Arial"/>
          <w:color w:val="000000"/>
          <w:shd w:val="clear" w:color="auto" w:fill="FFFFFF"/>
        </w:rPr>
        <w:t xml:space="preserve"> also not about making an environmental-themed artwork, </w:t>
      </w:r>
      <w:r w:rsidR="00E323BF" w:rsidRPr="00E275CC">
        <w:rPr>
          <w:rFonts w:ascii="Arial" w:hAnsi="Arial" w:cs="Arial"/>
          <w:color w:val="000000"/>
          <w:shd w:val="clear" w:color="auto" w:fill="FFFFFF"/>
        </w:rPr>
        <w:t>or</w:t>
      </w:r>
      <w:r w:rsidRPr="00E275CC">
        <w:rPr>
          <w:rFonts w:ascii="Arial" w:hAnsi="Arial" w:cs="Arial"/>
          <w:color w:val="000000"/>
          <w:shd w:val="clear" w:color="auto" w:fill="FFFFFF"/>
        </w:rPr>
        <w:t xml:space="preserve"> review others’ ecoart work in depth although the learning does support </w:t>
      </w:r>
      <w:r w:rsidR="002A54BB" w:rsidRPr="00E275CC">
        <w:rPr>
          <w:rFonts w:ascii="Arial" w:hAnsi="Arial" w:cs="Arial"/>
          <w:color w:val="000000"/>
          <w:shd w:val="clear" w:color="auto" w:fill="FFFFFF"/>
        </w:rPr>
        <w:t>the</w:t>
      </w:r>
      <w:r w:rsidRPr="00E275CC">
        <w:rPr>
          <w:rFonts w:ascii="Arial" w:hAnsi="Arial" w:cs="Arial"/>
          <w:color w:val="000000"/>
          <w:shd w:val="clear" w:color="auto" w:fill="FFFFFF"/>
        </w:rPr>
        <w:t xml:space="preserve"> develop</w:t>
      </w:r>
      <w:r w:rsidR="002A54BB" w:rsidRPr="00E275CC">
        <w:rPr>
          <w:rFonts w:ascii="Arial" w:hAnsi="Arial" w:cs="Arial"/>
          <w:color w:val="000000"/>
          <w:shd w:val="clear" w:color="auto" w:fill="FFFFFF"/>
        </w:rPr>
        <w:t>ment of</w:t>
      </w:r>
      <w:r w:rsidRPr="00E275CC">
        <w:rPr>
          <w:rFonts w:ascii="Arial" w:hAnsi="Arial" w:cs="Arial"/>
          <w:color w:val="000000"/>
          <w:shd w:val="clear" w:color="auto" w:fill="FFFFFF"/>
        </w:rPr>
        <w:t xml:space="preserve"> such work. </w:t>
      </w:r>
      <w:r w:rsidR="002A54BB" w:rsidRPr="00E275CC">
        <w:rPr>
          <w:rFonts w:ascii="Arial" w:hAnsi="Arial" w:cs="Arial"/>
          <w:b/>
          <w:bCs/>
          <w:color w:val="000000"/>
          <w:shd w:val="clear" w:color="auto" w:fill="FFFFFF"/>
        </w:rPr>
        <w:t xml:space="preserve">It offers </w:t>
      </w:r>
      <w:r w:rsidRPr="00E275CC">
        <w:rPr>
          <w:rFonts w:ascii="Arial" w:hAnsi="Arial" w:cs="Arial"/>
          <w:b/>
          <w:bCs/>
          <w:color w:val="000000"/>
          <w:shd w:val="clear" w:color="auto" w:fill="FFFFFF"/>
        </w:rPr>
        <w:t>accessible context, knowledge, language, values and resources t</w:t>
      </w:r>
      <w:r w:rsidR="002A54BB" w:rsidRPr="00E275CC">
        <w:rPr>
          <w:rFonts w:ascii="Arial" w:hAnsi="Arial" w:cs="Arial"/>
          <w:b/>
          <w:bCs/>
          <w:color w:val="000000"/>
          <w:shd w:val="clear" w:color="auto" w:fill="FFFFFF"/>
        </w:rPr>
        <w:t>hat</w:t>
      </w:r>
      <w:r w:rsidRPr="00E275CC">
        <w:rPr>
          <w:rFonts w:ascii="Arial" w:hAnsi="Arial" w:cs="Arial"/>
          <w:b/>
          <w:bCs/>
          <w:color w:val="000000"/>
          <w:shd w:val="clear" w:color="auto" w:fill="FFFFFF"/>
        </w:rPr>
        <w:t xml:space="preserve"> enable you to confidently frame, communicate and maintain your creative or education work in an ecological context, that is relevant to your situation and place.</w:t>
      </w:r>
      <w:r w:rsidRPr="00E275C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5DEEA87" w14:textId="77777777" w:rsidR="002A54BB" w:rsidRPr="00E275CC" w:rsidRDefault="002A54BB" w:rsidP="0011152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84F7954" w14:textId="74CC0E9D" w:rsidR="001B3E5F" w:rsidRPr="00E275CC" w:rsidRDefault="001B3E5F" w:rsidP="002A54BB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E275CC">
        <w:rPr>
          <w:rFonts w:ascii="Arial" w:hAnsi="Arial" w:cs="Arial"/>
          <w:b/>
          <w:bCs/>
          <w:color w:val="000000"/>
          <w:shd w:val="clear" w:color="auto" w:fill="FFFFFF"/>
        </w:rPr>
        <w:t xml:space="preserve">Why learn with </w:t>
      </w:r>
      <w:r w:rsidR="00111524" w:rsidRPr="00E275CC">
        <w:rPr>
          <w:rFonts w:ascii="Arial" w:hAnsi="Arial" w:cs="Arial"/>
          <w:b/>
          <w:bCs/>
          <w:color w:val="000000"/>
          <w:shd w:val="clear" w:color="auto" w:fill="FFFFFF"/>
        </w:rPr>
        <w:t xml:space="preserve">Haumea </w:t>
      </w:r>
      <w:proofErr w:type="spellStart"/>
      <w:r w:rsidR="00111524" w:rsidRPr="00E275CC">
        <w:rPr>
          <w:rFonts w:ascii="Arial" w:hAnsi="Arial" w:cs="Arial"/>
          <w:b/>
          <w:bCs/>
          <w:color w:val="000000"/>
          <w:shd w:val="clear" w:color="auto" w:fill="FFFFFF"/>
        </w:rPr>
        <w:t>Ecoversity</w:t>
      </w:r>
      <w:proofErr w:type="spellEnd"/>
      <w:r w:rsidR="00111524" w:rsidRPr="00E275C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2FBB614A" w14:textId="77777777" w:rsidR="002A54BB" w:rsidRPr="00E275CC" w:rsidRDefault="002A54BB" w:rsidP="002A54BB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080B238" w14:textId="170C4B8C" w:rsidR="002A54BB" w:rsidRPr="00E275CC" w:rsidRDefault="00E275CC" w:rsidP="002A54BB">
      <w:pPr>
        <w:pStyle w:val="ListParagraph"/>
        <w:numPr>
          <w:ilvl w:val="0"/>
          <w:numId w:val="2"/>
        </w:numPr>
        <w:shd w:val="clear" w:color="auto" w:fill="FFFFFF"/>
        <w:spacing w:after="36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Reframe your creative practices within an area of</w:t>
      </w:r>
      <w:r w:rsidR="001B3E5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important social power t</w:t>
      </w: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hat</w:t>
      </w:r>
      <w:r w:rsidR="001B3E5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inspire</w:t>
      </w: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</w:t>
      </w:r>
      <w:r w:rsidR="001B3E5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others to embrace a more beautiful, </w:t>
      </w:r>
      <w:r w:rsidR="00F30B3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equitable </w:t>
      </w:r>
      <w:r w:rsidR="001B3E5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just and sustainable </w:t>
      </w:r>
      <w:proofErr w:type="gramStart"/>
      <w:r w:rsidR="001B3E5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culture</w:t>
      </w: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;</w:t>
      </w:r>
      <w:proofErr w:type="gramEnd"/>
    </w:p>
    <w:p w14:paraId="5E10D244" w14:textId="49015AD6" w:rsidR="00E275CC" w:rsidRPr="00E275CC" w:rsidRDefault="00E275CC" w:rsidP="00E275CC">
      <w:pPr>
        <w:pStyle w:val="ListParagraph"/>
        <w:numPr>
          <w:ilvl w:val="0"/>
          <w:numId w:val="2"/>
        </w:numPr>
        <w:shd w:val="clear" w:color="auto" w:fill="FFFFFF"/>
        <w:spacing w:after="360"/>
        <w:rPr>
          <w:rFonts w:ascii="Arial" w:hAnsi="Arial" w:cs="Arial"/>
          <w:color w:val="000000"/>
        </w:rPr>
      </w:pPr>
      <w:r w:rsidRPr="00E275CC">
        <w:rPr>
          <w:rFonts w:ascii="Arial" w:hAnsi="Arial" w:cs="Arial"/>
          <w:color w:val="000000"/>
        </w:rPr>
        <w:t xml:space="preserve">Learn valuable understanding of how to position grant applications for </w:t>
      </w:r>
      <w:proofErr w:type="gramStart"/>
      <w:r w:rsidRPr="00E275CC">
        <w:rPr>
          <w:rFonts w:ascii="Arial" w:hAnsi="Arial" w:cs="Arial"/>
          <w:color w:val="000000"/>
        </w:rPr>
        <w:t>ecologically-orientated</w:t>
      </w:r>
      <w:proofErr w:type="gramEnd"/>
      <w:r w:rsidRPr="00E275CC">
        <w:rPr>
          <w:rFonts w:ascii="Arial" w:hAnsi="Arial" w:cs="Arial"/>
          <w:color w:val="000000"/>
        </w:rPr>
        <w:t xml:space="preserve"> creative endeavours;</w:t>
      </w:r>
    </w:p>
    <w:p w14:paraId="000A1351" w14:textId="34D641D8" w:rsidR="002A54BB" w:rsidRPr="00E275CC" w:rsidRDefault="002A54BB" w:rsidP="002A54BB">
      <w:pPr>
        <w:pStyle w:val="ListParagraph"/>
        <w:numPr>
          <w:ilvl w:val="0"/>
          <w:numId w:val="2"/>
        </w:numPr>
        <w:shd w:val="clear" w:color="auto" w:fill="FFFFFF"/>
        <w:spacing w:after="36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Become more informed </w:t>
      </w:r>
      <w:r w:rsidR="00E275CC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about developing</w:t>
      </w: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1B3E5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impactful exhibitions, events, community art programmes, art courses, </w:t>
      </w: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and </w:t>
      </w:r>
      <w:r w:rsidR="001B3E5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insightful cultural leadership for these urgent </w:t>
      </w:r>
      <w:proofErr w:type="gramStart"/>
      <w:r w:rsidR="001B3E5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times</w:t>
      </w:r>
      <w:r w:rsidR="00E275CC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;</w:t>
      </w:r>
      <w:proofErr w:type="gramEnd"/>
    </w:p>
    <w:p w14:paraId="38E51850" w14:textId="6806F110" w:rsidR="002A54BB" w:rsidRPr="00E275CC" w:rsidRDefault="001B3E5F" w:rsidP="002A54BB">
      <w:pPr>
        <w:pStyle w:val="ListParagraph"/>
        <w:numPr>
          <w:ilvl w:val="0"/>
          <w:numId w:val="2"/>
        </w:numPr>
        <w:shd w:val="clear" w:color="auto" w:fill="FFFFFF"/>
        <w:spacing w:after="36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Discover insights from leading voices in philosophy and ethics, ecopsychology, environmental science, economics and activism, ecological art practice, and from the world’s wisdom </w:t>
      </w:r>
      <w:proofErr w:type="gramStart"/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traditions</w:t>
      </w:r>
      <w:r w:rsidR="00E275CC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;</w:t>
      </w:r>
      <w:proofErr w:type="gramEnd"/>
    </w:p>
    <w:p w14:paraId="4F6802DB" w14:textId="1DC9A3F1" w:rsidR="002A54BB" w:rsidRPr="00E275CC" w:rsidRDefault="002A54BB" w:rsidP="008A6D10">
      <w:pPr>
        <w:pStyle w:val="ListParagraph"/>
        <w:numPr>
          <w:ilvl w:val="0"/>
          <w:numId w:val="2"/>
        </w:numPr>
        <w:shd w:val="clear" w:color="auto" w:fill="FFFFFF"/>
        <w:spacing w:after="360"/>
        <w:rPr>
          <w:rFonts w:ascii="Arial" w:hAnsi="Arial" w:cs="Arial"/>
          <w:color w:val="000000"/>
        </w:rPr>
      </w:pP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Learn more about nourishing</w:t>
      </w:r>
      <w:r w:rsidR="001B3E5F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practices for personal, collective and planetary wellbei</w:t>
      </w:r>
      <w:r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ng</w:t>
      </w:r>
      <w:r w:rsidR="00E275CC" w:rsidRPr="00E275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73CE5985" w14:textId="77777777" w:rsidR="001B3E5F" w:rsidRPr="00E275CC" w:rsidRDefault="001B3E5F" w:rsidP="001B3E5F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E4D32A9" w14:textId="77777777" w:rsidR="00F30B3F" w:rsidRPr="00E275CC" w:rsidRDefault="00F30B3F" w:rsidP="00F30B3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275CC">
        <w:rPr>
          <w:rStyle w:val="Strong"/>
          <w:rFonts w:ascii="Arial" w:hAnsi="Arial" w:cs="Arial"/>
          <w:color w:val="000000"/>
        </w:rPr>
        <w:t>Webinar:</w:t>
      </w:r>
    </w:p>
    <w:p w14:paraId="029D6B2B" w14:textId="77777777" w:rsidR="00F30B3F" w:rsidRPr="00E275CC" w:rsidRDefault="00F30B3F" w:rsidP="00F30B3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275CC">
        <w:rPr>
          <w:rFonts w:ascii="Arial" w:hAnsi="Arial" w:cs="Arial"/>
          <w:color w:val="000000"/>
        </w:rPr>
        <w:t>Join Cathy Fitzgerald from Haumea Ecoversity, </w:t>
      </w:r>
      <w:r w:rsidRPr="00E275CC">
        <w:rPr>
          <w:rFonts w:ascii="Arial" w:hAnsi="Arial" w:cs="Arial"/>
          <w:b/>
          <w:bCs/>
          <w:color w:val="000000"/>
        </w:rPr>
        <w:t xml:space="preserve">online </w:t>
      </w:r>
      <w:proofErr w:type="gramStart"/>
      <w:r w:rsidRPr="00E275CC">
        <w:rPr>
          <w:rFonts w:ascii="Arial" w:hAnsi="Arial" w:cs="Arial"/>
          <w:b/>
          <w:bCs/>
          <w:color w:val="000000"/>
        </w:rPr>
        <w:t>at</w:t>
      </w:r>
      <w:proofErr w:type="gramEnd"/>
      <w:r w:rsidRPr="00E275CC">
        <w:rPr>
          <w:rFonts w:ascii="Arial" w:hAnsi="Arial" w:cs="Arial"/>
          <w:b/>
          <w:bCs/>
          <w:color w:val="000000"/>
        </w:rPr>
        <w:t xml:space="preserve"> Wednesday 4 December 2024, 7pm</w:t>
      </w:r>
      <w:r w:rsidRPr="00E275CC">
        <w:rPr>
          <w:rFonts w:ascii="Arial" w:hAnsi="Arial" w:cs="Arial"/>
          <w:color w:val="000000"/>
        </w:rPr>
        <w:t> for an overview of the Haumea Ecoversity courses, eligibility and bursary application process. We strongly encourage anyone interested in applying for the Bursary to register for the webinar.</w:t>
      </w:r>
    </w:p>
    <w:p w14:paraId="6C250811" w14:textId="5CA8D337" w:rsidR="00F30B3F" w:rsidRPr="00E275CC" w:rsidRDefault="00F30B3F" w:rsidP="00F30B3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E275CC">
        <w:rPr>
          <w:rFonts w:ascii="Arial" w:hAnsi="Arial" w:cs="Arial"/>
          <w:color w:val="000000"/>
        </w:rPr>
        <w:t xml:space="preserve">To register for the webinar, please email </w:t>
      </w:r>
      <w:r w:rsidR="002A54BB" w:rsidRPr="00E275CC">
        <w:rPr>
          <w:rFonts w:ascii="Arial" w:hAnsi="Arial" w:cs="Arial"/>
          <w:color w:val="000000"/>
        </w:rPr>
        <w:t>elizabeth.howard@wexfordcoco.ie</w:t>
      </w:r>
    </w:p>
    <w:sectPr w:rsidR="00F30B3F" w:rsidRPr="00E275CC" w:rsidSect="004C211D">
      <w:footerReference w:type="even" r:id="rId9"/>
      <w:footerReference w:type="default" r:id="rId10"/>
      <w:pgSz w:w="11906" w:h="16838"/>
      <w:pgMar w:top="782" w:right="1440" w:bottom="7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2D42B" w14:textId="77777777" w:rsidR="00096980" w:rsidRDefault="00096980" w:rsidP="004C211D">
      <w:r>
        <w:separator/>
      </w:r>
    </w:p>
  </w:endnote>
  <w:endnote w:type="continuationSeparator" w:id="0">
    <w:p w14:paraId="3F8337AE" w14:textId="77777777" w:rsidR="00096980" w:rsidRDefault="00096980" w:rsidP="004C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006330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B4F26C" w14:textId="77777777" w:rsidR="004C211D" w:rsidRDefault="004C211D" w:rsidP="001B64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C4BC39" w14:textId="77777777" w:rsidR="004C211D" w:rsidRDefault="004C211D" w:rsidP="004C21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346145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2BCE8" w14:textId="77777777" w:rsidR="004C211D" w:rsidRDefault="004C211D" w:rsidP="001B64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D5D6B7" w14:textId="77777777" w:rsidR="004C211D" w:rsidRDefault="004C211D" w:rsidP="004C21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801BC" w14:textId="77777777" w:rsidR="00096980" w:rsidRDefault="00096980" w:rsidP="004C211D">
      <w:r>
        <w:separator/>
      </w:r>
    </w:p>
  </w:footnote>
  <w:footnote w:type="continuationSeparator" w:id="0">
    <w:p w14:paraId="52EBCE42" w14:textId="77777777" w:rsidR="00096980" w:rsidRDefault="00096980" w:rsidP="004C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45C"/>
    <w:multiLevelType w:val="hybridMultilevel"/>
    <w:tmpl w:val="13F063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41E2"/>
    <w:multiLevelType w:val="hybridMultilevel"/>
    <w:tmpl w:val="99EA46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21642">
    <w:abstractNumId w:val="0"/>
  </w:num>
  <w:num w:numId="2" w16cid:durableId="13815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AF"/>
    <w:rsid w:val="00096980"/>
    <w:rsid w:val="00111524"/>
    <w:rsid w:val="001B3E5F"/>
    <w:rsid w:val="00210316"/>
    <w:rsid w:val="00242460"/>
    <w:rsid w:val="00252D22"/>
    <w:rsid w:val="002A54BB"/>
    <w:rsid w:val="003E40AF"/>
    <w:rsid w:val="004C211D"/>
    <w:rsid w:val="00577AB5"/>
    <w:rsid w:val="005F7F6E"/>
    <w:rsid w:val="0072721E"/>
    <w:rsid w:val="007B56F9"/>
    <w:rsid w:val="00873278"/>
    <w:rsid w:val="00A2768A"/>
    <w:rsid w:val="00C678F2"/>
    <w:rsid w:val="00C73BBF"/>
    <w:rsid w:val="00DB201D"/>
    <w:rsid w:val="00E275CC"/>
    <w:rsid w:val="00E323BF"/>
    <w:rsid w:val="00E45EF1"/>
    <w:rsid w:val="00F30B3F"/>
    <w:rsid w:val="00F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D555"/>
  <w15:chartTrackingRefBased/>
  <w15:docId w15:val="{2228E2F9-CCB3-B144-81FF-161D21CE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40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40A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E40AF"/>
    <w:rPr>
      <w:b/>
      <w:bCs/>
    </w:rPr>
  </w:style>
  <w:style w:type="paragraph" w:styleId="NormalWeb">
    <w:name w:val="Normal (Web)"/>
    <w:basedOn w:val="Normal"/>
    <w:uiPriority w:val="99"/>
    <w:unhideWhenUsed/>
    <w:rsid w:val="003E40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2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11D"/>
  </w:style>
  <w:style w:type="character" w:styleId="PageNumber">
    <w:name w:val="page number"/>
    <w:basedOn w:val="DefaultParagraphFont"/>
    <w:uiPriority w:val="99"/>
    <w:semiHidden/>
    <w:unhideWhenUsed/>
    <w:rsid w:val="004C211D"/>
  </w:style>
  <w:style w:type="paragraph" w:styleId="ListParagraph">
    <w:name w:val="List Paragraph"/>
    <w:basedOn w:val="Normal"/>
    <w:uiPriority w:val="34"/>
    <w:qFormat/>
    <w:rsid w:val="007B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Fitzgerald</dc:creator>
  <cp:keywords/>
  <dc:description/>
  <cp:lastModifiedBy>Elizabeth Howard</cp:lastModifiedBy>
  <cp:revision>2</cp:revision>
  <dcterms:created xsi:type="dcterms:W3CDTF">2024-11-12T13:46:00Z</dcterms:created>
  <dcterms:modified xsi:type="dcterms:W3CDTF">2024-11-12T13:46:00Z</dcterms:modified>
</cp:coreProperties>
</file>