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39CFC" w14:textId="77777777" w:rsidR="00BF4EEA" w:rsidRPr="00D00DA7" w:rsidRDefault="00BF4EEA" w:rsidP="007169A6">
      <w:pPr>
        <w:jc w:val="center"/>
        <w:rPr>
          <w:rFonts w:ascii="Arial" w:hAnsi="Arial" w:cs="Arial"/>
          <w:b/>
          <w:sz w:val="24"/>
          <w:szCs w:val="24"/>
        </w:rPr>
      </w:pPr>
    </w:p>
    <w:p w14:paraId="10819653" w14:textId="77777777" w:rsidR="00716EED" w:rsidRDefault="00716EED" w:rsidP="007169A6">
      <w:pPr>
        <w:jc w:val="center"/>
        <w:rPr>
          <w:rFonts w:ascii="Arial" w:hAnsi="Arial" w:cs="Arial"/>
          <w:b/>
          <w:sz w:val="24"/>
          <w:szCs w:val="24"/>
          <w:lang w:val="ga-IE"/>
        </w:rPr>
      </w:pPr>
      <w:r>
        <w:rPr>
          <w:rFonts w:ascii="Arial" w:hAnsi="Arial" w:cs="Arial"/>
          <w:b/>
          <w:sz w:val="24"/>
          <w:szCs w:val="24"/>
          <w:lang w:val="ga-IE"/>
        </w:rPr>
        <w:t>Clár Éire Ildánach Loch Garman</w:t>
      </w:r>
    </w:p>
    <w:p w14:paraId="56709676" w14:textId="77777777" w:rsidR="00716EED" w:rsidRDefault="00716EED" w:rsidP="007169A6">
      <w:pPr>
        <w:jc w:val="center"/>
        <w:rPr>
          <w:rFonts w:ascii="Arial" w:hAnsi="Arial" w:cs="Arial"/>
          <w:b/>
          <w:sz w:val="36"/>
          <w:szCs w:val="36"/>
          <w:lang w:val="ga-IE"/>
        </w:rPr>
      </w:pPr>
      <w:r>
        <w:rPr>
          <w:rFonts w:ascii="Arial" w:hAnsi="Arial" w:cs="Arial"/>
          <w:b/>
          <w:sz w:val="36"/>
          <w:szCs w:val="36"/>
          <w:lang w:val="ga-IE"/>
        </w:rPr>
        <w:t>Tionscadail Gaeilge</w:t>
      </w:r>
    </w:p>
    <w:p w14:paraId="3849226E" w14:textId="77777777" w:rsidR="00716EED" w:rsidRDefault="00716EED" w:rsidP="007169A6">
      <w:pPr>
        <w:jc w:val="center"/>
        <w:rPr>
          <w:rFonts w:ascii="Arial" w:hAnsi="Arial" w:cs="Arial"/>
          <w:b/>
          <w:sz w:val="36"/>
          <w:szCs w:val="36"/>
          <w:lang w:val="ga-IE"/>
        </w:rPr>
      </w:pPr>
      <w:r>
        <w:rPr>
          <w:rFonts w:ascii="Arial" w:hAnsi="Arial" w:cs="Arial"/>
          <w:b/>
          <w:sz w:val="36"/>
          <w:szCs w:val="36"/>
          <w:lang w:val="ga-IE"/>
        </w:rPr>
        <w:t>Glao Oscailte 2025</w:t>
      </w:r>
    </w:p>
    <w:p w14:paraId="5CEE7D88" w14:textId="5FB06C37" w:rsidR="00716EED" w:rsidRPr="002B244C" w:rsidRDefault="00716EED" w:rsidP="007169A6">
      <w:pPr>
        <w:jc w:val="center"/>
        <w:rPr>
          <w:rFonts w:ascii="Aptos" w:hAnsi="Aptos" w:cs="Times New Roman"/>
        </w:rPr>
      </w:pPr>
      <w:r>
        <w:rPr>
          <w:rFonts w:ascii="Arial" w:hAnsi="Arial" w:cs="Arial"/>
          <w:b/>
          <w:bCs/>
          <w:sz w:val="24"/>
          <w:szCs w:val="24"/>
          <w:lang w:val="ga-IE"/>
        </w:rPr>
        <w:t>Spriocdháta an iarratais ná</w:t>
      </w:r>
      <w:r>
        <w:rPr>
          <w:rFonts w:ascii="Arial" w:hAnsi="Arial" w:cs="Arial"/>
          <w:b/>
          <w:sz w:val="24"/>
          <w:szCs w:val="24"/>
          <w:lang w:val="ga-IE"/>
        </w:rPr>
        <w:t xml:space="preserve"> Domhnach 8</w:t>
      </w:r>
      <w:r w:rsidR="007169A6">
        <w:rPr>
          <w:rFonts w:ascii="Arial" w:hAnsi="Arial" w:cs="Arial"/>
          <w:b/>
          <w:sz w:val="24"/>
          <w:szCs w:val="24"/>
          <w:vertAlign w:val="superscript"/>
          <w:lang w:val="ga-IE"/>
        </w:rPr>
        <w:t>ú</w:t>
      </w:r>
      <w:r>
        <w:rPr>
          <w:rFonts w:ascii="Arial" w:hAnsi="Arial" w:cs="Arial"/>
          <w:b/>
          <w:sz w:val="24"/>
          <w:szCs w:val="24"/>
          <w:lang w:val="ga-IE"/>
        </w:rPr>
        <w:t xml:space="preserve"> Nollaig 2024.</w:t>
      </w:r>
    </w:p>
    <w:p w14:paraId="4452B029" w14:textId="77777777" w:rsidR="00716EED" w:rsidRDefault="00716EED" w:rsidP="007169A6">
      <w:pPr>
        <w:jc w:val="center"/>
        <w:rPr>
          <w:rFonts w:ascii="Arial" w:hAnsi="Arial" w:cs="Arial"/>
          <w:b/>
          <w:sz w:val="24"/>
          <w:szCs w:val="24"/>
          <w:lang w:val="ga-IE"/>
        </w:rPr>
      </w:pPr>
      <w:r>
        <w:rPr>
          <w:rFonts w:ascii="Arial" w:hAnsi="Arial" w:cs="Arial"/>
          <w:b/>
          <w:sz w:val="24"/>
          <w:szCs w:val="24"/>
          <w:lang w:val="ga-IE"/>
        </w:rPr>
        <w:t>Caithfidh gach tionscadal a bheith críochnaithe agus doiciméid curtha isteach roimh 15 Deireadh Fómhair 2025.</w:t>
      </w:r>
    </w:p>
    <w:p w14:paraId="2DFD7A7D" w14:textId="11E537BF" w:rsidR="00BF4EEA" w:rsidRPr="00D00DA7" w:rsidRDefault="00BF4EEA" w:rsidP="006747D6">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260DA3" w14:paraId="3DF393FD" w14:textId="77777777" w:rsidTr="00260DA3">
        <w:tc>
          <w:tcPr>
            <w:tcW w:w="9016" w:type="dxa"/>
            <w:gridSpan w:val="2"/>
            <w:shd w:val="clear" w:color="auto" w:fill="BFBFBF" w:themeFill="background1" w:themeFillShade="BF"/>
          </w:tcPr>
          <w:p w14:paraId="173D45DA" w14:textId="793B2E74" w:rsidR="00260DA3" w:rsidRDefault="00716EED" w:rsidP="007169A6">
            <w:pPr>
              <w:jc w:val="center"/>
              <w:rPr>
                <w:rFonts w:ascii="Arial" w:hAnsi="Arial" w:cs="Arial"/>
                <w:b/>
                <w:sz w:val="24"/>
                <w:szCs w:val="24"/>
              </w:rPr>
            </w:pPr>
            <w:r>
              <w:rPr>
                <w:rFonts w:ascii="Arial" w:hAnsi="Arial" w:cs="Arial"/>
                <w:b/>
                <w:sz w:val="24"/>
                <w:szCs w:val="24"/>
              </w:rPr>
              <w:t>S</w:t>
            </w:r>
            <w:r w:rsidRPr="00716EED">
              <w:rPr>
                <w:rFonts w:ascii="Arial" w:hAnsi="Arial" w:cs="Arial"/>
                <w:b/>
                <w:sz w:val="24"/>
                <w:szCs w:val="24"/>
              </w:rPr>
              <w:t xml:space="preserve">onraí </w:t>
            </w:r>
            <w:r>
              <w:rPr>
                <w:rFonts w:ascii="Arial" w:hAnsi="Arial" w:cs="Arial"/>
                <w:b/>
                <w:sz w:val="24"/>
                <w:szCs w:val="24"/>
              </w:rPr>
              <w:t>I</w:t>
            </w:r>
            <w:r w:rsidRPr="00716EED">
              <w:rPr>
                <w:rFonts w:ascii="Arial" w:hAnsi="Arial" w:cs="Arial"/>
                <w:b/>
                <w:sz w:val="24"/>
                <w:szCs w:val="24"/>
              </w:rPr>
              <w:t>arratasóra</w:t>
            </w:r>
          </w:p>
          <w:p w14:paraId="290EF5AC" w14:textId="765BB680" w:rsidR="00716EED" w:rsidRDefault="00716EED" w:rsidP="006747D6">
            <w:pPr>
              <w:rPr>
                <w:rFonts w:ascii="Arial" w:hAnsi="Arial" w:cs="Arial"/>
                <w:b/>
                <w:sz w:val="24"/>
                <w:szCs w:val="24"/>
              </w:rPr>
            </w:pPr>
          </w:p>
        </w:tc>
      </w:tr>
      <w:tr w:rsidR="00BF4EEA" w:rsidRPr="00D00DA7" w14:paraId="76C7A2CB" w14:textId="77777777" w:rsidTr="00BF4EEA">
        <w:tc>
          <w:tcPr>
            <w:tcW w:w="4508" w:type="dxa"/>
          </w:tcPr>
          <w:p w14:paraId="4CCBD877" w14:textId="4D6D1D64" w:rsidR="00BF4EEA" w:rsidRPr="00D00DA7" w:rsidRDefault="00716EED" w:rsidP="006747D6">
            <w:pPr>
              <w:rPr>
                <w:rFonts w:ascii="Arial" w:hAnsi="Arial" w:cs="Arial"/>
                <w:b/>
                <w:sz w:val="24"/>
                <w:szCs w:val="24"/>
              </w:rPr>
            </w:pPr>
            <w:r>
              <w:rPr>
                <w:rFonts w:ascii="Arial" w:hAnsi="Arial" w:cs="Arial"/>
                <w:b/>
                <w:sz w:val="24"/>
                <w:szCs w:val="24"/>
              </w:rPr>
              <w:t>Ainm an eagraíocht/duine/ghrúpa</w:t>
            </w:r>
            <w:r>
              <w:rPr>
                <w:rFonts w:ascii="Arial" w:hAnsi="Arial" w:cs="Arial"/>
                <w:b/>
                <w:sz w:val="24"/>
                <w:szCs w:val="24"/>
              </w:rPr>
              <w:br/>
            </w:r>
            <w:r w:rsidR="00BF4EEA" w:rsidRPr="00D00DA7">
              <w:rPr>
                <w:rFonts w:ascii="Arial" w:hAnsi="Arial" w:cs="Arial"/>
                <w:b/>
                <w:sz w:val="24"/>
                <w:szCs w:val="24"/>
              </w:rPr>
              <w:t xml:space="preserve"> </w:t>
            </w:r>
          </w:p>
        </w:tc>
        <w:tc>
          <w:tcPr>
            <w:tcW w:w="4508" w:type="dxa"/>
          </w:tcPr>
          <w:p w14:paraId="433C2E43" w14:textId="50B5E767" w:rsidR="00BF4EEA" w:rsidRPr="00D00DA7" w:rsidRDefault="00BF4EEA" w:rsidP="006747D6">
            <w:pPr>
              <w:rPr>
                <w:rFonts w:ascii="Arial" w:hAnsi="Arial" w:cs="Arial"/>
                <w:bCs/>
                <w:sz w:val="24"/>
                <w:szCs w:val="24"/>
              </w:rPr>
            </w:pPr>
          </w:p>
        </w:tc>
      </w:tr>
      <w:tr w:rsidR="00BF4EEA" w:rsidRPr="00D00DA7" w14:paraId="4FBC15B0" w14:textId="77777777" w:rsidTr="00BF4EEA">
        <w:tc>
          <w:tcPr>
            <w:tcW w:w="4508" w:type="dxa"/>
          </w:tcPr>
          <w:p w14:paraId="63BD3982" w14:textId="1CF7E4BB" w:rsidR="00BF4EEA" w:rsidRPr="00D00DA7" w:rsidRDefault="00716EED" w:rsidP="006747D6">
            <w:pPr>
              <w:rPr>
                <w:rFonts w:ascii="Arial" w:hAnsi="Arial" w:cs="Arial"/>
                <w:b/>
                <w:sz w:val="24"/>
                <w:szCs w:val="24"/>
              </w:rPr>
            </w:pPr>
            <w:r>
              <w:rPr>
                <w:rFonts w:ascii="Arial" w:hAnsi="Arial" w:cs="Arial"/>
                <w:b/>
                <w:sz w:val="24"/>
                <w:szCs w:val="24"/>
              </w:rPr>
              <w:t>A</w:t>
            </w:r>
            <w:r w:rsidRPr="00716EED">
              <w:rPr>
                <w:rFonts w:ascii="Arial" w:hAnsi="Arial" w:cs="Arial"/>
                <w:b/>
                <w:sz w:val="24"/>
                <w:szCs w:val="24"/>
              </w:rPr>
              <w:t>inm</w:t>
            </w:r>
            <w:r w:rsidR="00723F5D">
              <w:rPr>
                <w:rFonts w:ascii="Arial" w:hAnsi="Arial" w:cs="Arial"/>
                <w:b/>
                <w:sz w:val="24"/>
                <w:szCs w:val="24"/>
              </w:rPr>
              <w:t xml:space="preserve"> </w:t>
            </w:r>
            <w:r>
              <w:rPr>
                <w:rFonts w:ascii="Arial" w:hAnsi="Arial" w:cs="Arial"/>
                <w:b/>
                <w:sz w:val="24"/>
                <w:szCs w:val="24"/>
              </w:rPr>
              <w:t>T</w:t>
            </w:r>
            <w:r w:rsidRPr="00716EED">
              <w:rPr>
                <w:rFonts w:ascii="Arial" w:hAnsi="Arial" w:cs="Arial"/>
                <w:b/>
                <w:sz w:val="24"/>
                <w:szCs w:val="24"/>
              </w:rPr>
              <w:t>eagmhála</w:t>
            </w:r>
          </w:p>
        </w:tc>
        <w:tc>
          <w:tcPr>
            <w:tcW w:w="4508" w:type="dxa"/>
          </w:tcPr>
          <w:p w14:paraId="6D54227D" w14:textId="6D7B33CE" w:rsidR="00BF4EEA" w:rsidRPr="00D00DA7" w:rsidRDefault="00BF4EEA" w:rsidP="006747D6">
            <w:pPr>
              <w:rPr>
                <w:rFonts w:ascii="Arial" w:hAnsi="Arial" w:cs="Arial"/>
                <w:bCs/>
                <w:sz w:val="24"/>
                <w:szCs w:val="24"/>
              </w:rPr>
            </w:pPr>
          </w:p>
        </w:tc>
      </w:tr>
      <w:tr w:rsidR="00BF4EEA" w:rsidRPr="00D00DA7" w14:paraId="056FA006" w14:textId="77777777" w:rsidTr="00BF4EEA">
        <w:tc>
          <w:tcPr>
            <w:tcW w:w="4508" w:type="dxa"/>
          </w:tcPr>
          <w:p w14:paraId="7D98D993" w14:textId="7CA8C2C0" w:rsidR="00BF4EEA" w:rsidRPr="00D00DA7" w:rsidRDefault="00716EED" w:rsidP="006747D6">
            <w:pPr>
              <w:rPr>
                <w:rFonts w:ascii="Arial" w:hAnsi="Arial" w:cs="Arial"/>
                <w:b/>
                <w:sz w:val="24"/>
                <w:szCs w:val="24"/>
              </w:rPr>
            </w:pPr>
            <w:r>
              <w:rPr>
                <w:rFonts w:ascii="Arial" w:hAnsi="Arial" w:cs="Arial"/>
                <w:b/>
                <w:sz w:val="24"/>
                <w:szCs w:val="24"/>
              </w:rPr>
              <w:t>R-phoist Teagmhála</w:t>
            </w:r>
            <w:r w:rsidR="00BF4EEA" w:rsidRPr="00D00DA7">
              <w:rPr>
                <w:rFonts w:ascii="Arial" w:hAnsi="Arial" w:cs="Arial"/>
                <w:b/>
                <w:sz w:val="24"/>
                <w:szCs w:val="24"/>
              </w:rPr>
              <w:t>:</w:t>
            </w:r>
          </w:p>
        </w:tc>
        <w:tc>
          <w:tcPr>
            <w:tcW w:w="4508" w:type="dxa"/>
          </w:tcPr>
          <w:p w14:paraId="6BDFD808" w14:textId="2A7F5A6D" w:rsidR="00BF4EEA" w:rsidRPr="00D00DA7" w:rsidRDefault="00BF4EEA" w:rsidP="006747D6">
            <w:pPr>
              <w:rPr>
                <w:rFonts w:ascii="Arial" w:hAnsi="Arial" w:cs="Arial"/>
                <w:bCs/>
                <w:sz w:val="24"/>
                <w:szCs w:val="24"/>
              </w:rPr>
            </w:pPr>
          </w:p>
        </w:tc>
      </w:tr>
      <w:tr w:rsidR="00BF4EEA" w:rsidRPr="00D00DA7" w14:paraId="0D457F08" w14:textId="77777777" w:rsidTr="00BF4EEA">
        <w:tc>
          <w:tcPr>
            <w:tcW w:w="4508" w:type="dxa"/>
          </w:tcPr>
          <w:p w14:paraId="265AB610" w14:textId="63287D3F" w:rsidR="00BF4EEA" w:rsidRPr="00D00DA7" w:rsidRDefault="00723F5D" w:rsidP="006747D6">
            <w:pPr>
              <w:rPr>
                <w:rFonts w:ascii="Arial" w:hAnsi="Arial" w:cs="Arial"/>
                <w:b/>
                <w:sz w:val="24"/>
                <w:szCs w:val="24"/>
              </w:rPr>
            </w:pPr>
            <w:r>
              <w:rPr>
                <w:rFonts w:ascii="Arial" w:hAnsi="Arial" w:cs="Arial"/>
                <w:b/>
                <w:sz w:val="24"/>
                <w:szCs w:val="24"/>
              </w:rPr>
              <w:t>Uimhir</w:t>
            </w:r>
            <w:r w:rsidR="00716EED">
              <w:rPr>
                <w:rFonts w:ascii="Arial" w:hAnsi="Arial" w:cs="Arial"/>
                <w:b/>
                <w:sz w:val="24"/>
                <w:szCs w:val="24"/>
              </w:rPr>
              <w:t xml:space="preserve"> Fón Teagmhála</w:t>
            </w:r>
            <w:r w:rsidR="00BF4EEA" w:rsidRPr="00D00DA7">
              <w:rPr>
                <w:rFonts w:ascii="Arial" w:hAnsi="Arial" w:cs="Arial"/>
                <w:b/>
                <w:sz w:val="24"/>
                <w:szCs w:val="24"/>
              </w:rPr>
              <w:t>:</w:t>
            </w:r>
          </w:p>
        </w:tc>
        <w:tc>
          <w:tcPr>
            <w:tcW w:w="4508" w:type="dxa"/>
          </w:tcPr>
          <w:p w14:paraId="010739EA" w14:textId="72BCD359" w:rsidR="00BF4EEA" w:rsidRPr="00D00DA7" w:rsidRDefault="00BF4EEA" w:rsidP="006747D6">
            <w:pPr>
              <w:rPr>
                <w:rFonts w:ascii="Arial" w:hAnsi="Arial" w:cs="Arial"/>
                <w:bCs/>
                <w:sz w:val="24"/>
                <w:szCs w:val="24"/>
              </w:rPr>
            </w:pPr>
          </w:p>
        </w:tc>
      </w:tr>
    </w:tbl>
    <w:p w14:paraId="3BEC8826" w14:textId="77777777" w:rsidR="00BF4EEA" w:rsidRDefault="00BF4EEA" w:rsidP="006747D6">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260DA3" w14:paraId="28AACA07" w14:textId="77777777" w:rsidTr="00260DA3">
        <w:tc>
          <w:tcPr>
            <w:tcW w:w="9016" w:type="dxa"/>
            <w:gridSpan w:val="2"/>
            <w:shd w:val="clear" w:color="auto" w:fill="BFBFBF" w:themeFill="background1" w:themeFillShade="BF"/>
          </w:tcPr>
          <w:p w14:paraId="2F9FD02B" w14:textId="08CC4298" w:rsidR="00260DA3" w:rsidRDefault="00716EED" w:rsidP="007169A6">
            <w:pPr>
              <w:jc w:val="center"/>
              <w:rPr>
                <w:rFonts w:ascii="Arial" w:hAnsi="Arial" w:cs="Arial"/>
                <w:b/>
                <w:sz w:val="24"/>
                <w:szCs w:val="24"/>
              </w:rPr>
            </w:pPr>
            <w:r>
              <w:rPr>
                <w:rFonts w:ascii="Arial" w:hAnsi="Arial" w:cs="Arial"/>
                <w:b/>
                <w:sz w:val="24"/>
                <w:szCs w:val="24"/>
              </w:rPr>
              <w:t>S</w:t>
            </w:r>
            <w:r w:rsidRPr="00716EED">
              <w:rPr>
                <w:rFonts w:ascii="Arial" w:hAnsi="Arial" w:cs="Arial"/>
                <w:b/>
                <w:sz w:val="24"/>
                <w:szCs w:val="24"/>
              </w:rPr>
              <w:t xml:space="preserve">onraí </w:t>
            </w:r>
            <w:r>
              <w:rPr>
                <w:rFonts w:ascii="Arial" w:hAnsi="Arial" w:cs="Arial"/>
                <w:b/>
                <w:sz w:val="24"/>
                <w:szCs w:val="24"/>
              </w:rPr>
              <w:t>T</w:t>
            </w:r>
            <w:r w:rsidRPr="00716EED">
              <w:rPr>
                <w:rFonts w:ascii="Arial" w:hAnsi="Arial" w:cs="Arial"/>
                <w:b/>
                <w:sz w:val="24"/>
                <w:szCs w:val="24"/>
              </w:rPr>
              <w:t>ionscadail</w:t>
            </w:r>
          </w:p>
          <w:p w14:paraId="64A1A7AF" w14:textId="4677BD83" w:rsidR="00260DA3" w:rsidRDefault="00260DA3" w:rsidP="007169A6">
            <w:pPr>
              <w:jc w:val="center"/>
              <w:rPr>
                <w:rFonts w:ascii="Arial" w:hAnsi="Arial" w:cs="Arial"/>
                <w:b/>
                <w:sz w:val="24"/>
                <w:szCs w:val="24"/>
              </w:rPr>
            </w:pPr>
          </w:p>
        </w:tc>
      </w:tr>
      <w:tr w:rsidR="009D5C2A" w:rsidRPr="00D00DA7" w14:paraId="0A91664F" w14:textId="77777777" w:rsidTr="009D5C2A">
        <w:tc>
          <w:tcPr>
            <w:tcW w:w="4508" w:type="dxa"/>
          </w:tcPr>
          <w:p w14:paraId="10EE4E50" w14:textId="7876C0FD" w:rsidR="009D5C2A" w:rsidRPr="00D00DA7" w:rsidRDefault="00716EED" w:rsidP="006747D6">
            <w:pPr>
              <w:rPr>
                <w:rFonts w:ascii="Arial" w:hAnsi="Arial" w:cs="Arial"/>
                <w:b/>
                <w:bCs/>
                <w:sz w:val="24"/>
                <w:szCs w:val="24"/>
              </w:rPr>
            </w:pPr>
            <w:r>
              <w:rPr>
                <w:rFonts w:ascii="Arial" w:hAnsi="Arial" w:cs="Arial"/>
                <w:b/>
                <w:bCs/>
                <w:sz w:val="24"/>
                <w:szCs w:val="24"/>
              </w:rPr>
              <w:t>Ainm an Tionscadail</w:t>
            </w:r>
            <w:r w:rsidR="00260DA3">
              <w:rPr>
                <w:rFonts w:ascii="Arial" w:hAnsi="Arial" w:cs="Arial"/>
                <w:b/>
                <w:bCs/>
                <w:sz w:val="24"/>
                <w:szCs w:val="24"/>
              </w:rPr>
              <w:t>:</w:t>
            </w:r>
          </w:p>
        </w:tc>
        <w:tc>
          <w:tcPr>
            <w:tcW w:w="4508" w:type="dxa"/>
          </w:tcPr>
          <w:p w14:paraId="2154070A" w14:textId="77777777" w:rsidR="009D5C2A" w:rsidRPr="00D00DA7" w:rsidRDefault="009D5C2A" w:rsidP="006747D6">
            <w:pPr>
              <w:rPr>
                <w:rFonts w:ascii="Arial" w:hAnsi="Arial" w:cs="Arial"/>
                <w:sz w:val="24"/>
                <w:szCs w:val="24"/>
              </w:rPr>
            </w:pPr>
          </w:p>
          <w:p w14:paraId="7B70E17E" w14:textId="456B7A84" w:rsidR="002927AD" w:rsidRPr="00D00DA7" w:rsidRDefault="005360C7" w:rsidP="006747D6">
            <w:pPr>
              <w:rPr>
                <w:rFonts w:ascii="Arial" w:hAnsi="Arial" w:cs="Arial"/>
                <w:sz w:val="24"/>
                <w:szCs w:val="24"/>
              </w:rPr>
            </w:pPr>
            <w:r w:rsidRPr="00D00DA7">
              <w:rPr>
                <w:rFonts w:ascii="Arial" w:hAnsi="Arial" w:cs="Arial"/>
                <w:sz w:val="24"/>
                <w:szCs w:val="24"/>
              </w:rPr>
              <w:t xml:space="preserve"> </w:t>
            </w:r>
          </w:p>
          <w:p w14:paraId="213F0AE3" w14:textId="77777777" w:rsidR="002927AD" w:rsidRPr="00D00DA7" w:rsidRDefault="002927AD" w:rsidP="006747D6">
            <w:pPr>
              <w:rPr>
                <w:rFonts w:ascii="Arial" w:hAnsi="Arial" w:cs="Arial"/>
                <w:sz w:val="24"/>
                <w:szCs w:val="24"/>
              </w:rPr>
            </w:pPr>
          </w:p>
        </w:tc>
      </w:tr>
      <w:tr w:rsidR="002927AD" w:rsidRPr="00D00DA7" w14:paraId="2FA8D59C" w14:textId="77777777" w:rsidTr="009D5C2A">
        <w:tc>
          <w:tcPr>
            <w:tcW w:w="4508" w:type="dxa"/>
          </w:tcPr>
          <w:p w14:paraId="66FB7344" w14:textId="37D36B09" w:rsidR="002927AD" w:rsidRPr="00D00DA7" w:rsidRDefault="00716EED" w:rsidP="006747D6">
            <w:pPr>
              <w:rPr>
                <w:rFonts w:ascii="Arial" w:hAnsi="Arial" w:cs="Arial"/>
                <w:b/>
                <w:bCs/>
                <w:sz w:val="24"/>
                <w:szCs w:val="24"/>
              </w:rPr>
            </w:pPr>
            <w:r w:rsidRPr="00716EED">
              <w:rPr>
                <w:rFonts w:ascii="Arial" w:hAnsi="Arial" w:cs="Arial"/>
                <w:b/>
                <w:bCs/>
                <w:sz w:val="24"/>
                <w:szCs w:val="24"/>
              </w:rPr>
              <w:t>Ceantar</w:t>
            </w:r>
            <w:r>
              <w:rPr>
                <w:rFonts w:ascii="Arial" w:hAnsi="Arial" w:cs="Arial"/>
                <w:b/>
                <w:bCs/>
                <w:sz w:val="24"/>
                <w:szCs w:val="24"/>
              </w:rPr>
              <w:t xml:space="preserve"> nó </w:t>
            </w:r>
            <w:r w:rsidRPr="00716EED">
              <w:rPr>
                <w:rFonts w:ascii="Arial" w:hAnsi="Arial" w:cs="Arial"/>
                <w:b/>
                <w:bCs/>
                <w:sz w:val="24"/>
                <w:szCs w:val="24"/>
              </w:rPr>
              <w:t>cheantair bhardasacha ina mbeidh an tionscadal ar siúl – roghnaigh le do thoil gach a mbaineann</w:t>
            </w:r>
            <w:r w:rsidR="00260DA3">
              <w:rPr>
                <w:rFonts w:ascii="Arial" w:hAnsi="Arial" w:cs="Arial"/>
                <w:b/>
                <w:bCs/>
                <w:sz w:val="24"/>
                <w:szCs w:val="24"/>
              </w:rPr>
              <w:t>:</w:t>
            </w:r>
          </w:p>
        </w:tc>
        <w:tc>
          <w:tcPr>
            <w:tcW w:w="4508" w:type="dxa"/>
          </w:tcPr>
          <w:p w14:paraId="72442C75" w14:textId="1A1871F3" w:rsidR="002927AD" w:rsidRPr="00D00DA7" w:rsidRDefault="00716EED" w:rsidP="006747D6">
            <w:pPr>
              <w:ind w:left="720" w:hanging="720"/>
              <w:rPr>
                <w:rFonts w:ascii="Arial" w:hAnsi="Arial" w:cs="Arial"/>
                <w:sz w:val="24"/>
                <w:szCs w:val="24"/>
              </w:rPr>
            </w:pPr>
            <w:r>
              <w:rPr>
                <w:rFonts w:ascii="Arial" w:hAnsi="Arial" w:cs="Arial"/>
                <w:sz w:val="24"/>
                <w:szCs w:val="24"/>
              </w:rPr>
              <w:t>Loch Garman</w:t>
            </w:r>
            <w:r w:rsidR="002927AD" w:rsidRPr="00D00DA7">
              <w:rPr>
                <w:rFonts w:ascii="Arial" w:hAnsi="Arial" w:cs="Arial"/>
                <w:sz w:val="24"/>
                <w:szCs w:val="24"/>
              </w:rPr>
              <w:t xml:space="preserve"> </w:t>
            </w:r>
            <w:r w:rsidR="002927AD" w:rsidRPr="00D00DA7">
              <w:rPr>
                <w:rFonts w:ascii="Arial" w:hAnsi="Arial" w:cs="Arial"/>
                <w:noProof/>
                <w:sz w:val="24"/>
                <w:szCs w:val="24"/>
                <w:lang w:val="en-GB"/>
              </w:rPr>
              <w:drawing>
                <wp:inline distT="0" distB="0" distL="0" distR="0" wp14:anchorId="11FB61C2" wp14:editId="73E2118F">
                  <wp:extent cx="144780" cy="106680"/>
                  <wp:effectExtent l="0" t="0" r="7620" b="7620"/>
                  <wp:docPr id="578728569" name="Picture 578728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14:paraId="03B66F72" w14:textId="094AA4F8" w:rsidR="002927AD" w:rsidRPr="00D00DA7" w:rsidRDefault="00716EED" w:rsidP="006747D6">
            <w:pPr>
              <w:rPr>
                <w:rFonts w:ascii="Arial" w:hAnsi="Arial" w:cs="Arial"/>
                <w:sz w:val="24"/>
                <w:szCs w:val="24"/>
              </w:rPr>
            </w:pPr>
            <w:r w:rsidRPr="00716EED">
              <w:rPr>
                <w:rFonts w:ascii="Arial" w:hAnsi="Arial" w:cs="Arial"/>
                <w:sz w:val="24"/>
                <w:szCs w:val="24"/>
              </w:rPr>
              <w:t>Ros Mhic Thriúin</w:t>
            </w:r>
            <w:r w:rsidRPr="00716EED">
              <w:rPr>
                <w:rFonts w:ascii="Arial" w:hAnsi="Arial" w:cs="Arial"/>
                <w:sz w:val="24"/>
                <w:szCs w:val="24"/>
              </w:rPr>
              <w:t xml:space="preserve"> </w:t>
            </w:r>
            <w:r w:rsidR="002927AD" w:rsidRPr="00D00DA7">
              <w:rPr>
                <w:rFonts w:ascii="Arial" w:hAnsi="Arial" w:cs="Arial"/>
                <w:noProof/>
                <w:sz w:val="24"/>
                <w:szCs w:val="24"/>
                <w:lang w:val="en-GB"/>
              </w:rPr>
              <w:drawing>
                <wp:inline distT="0" distB="0" distL="0" distR="0" wp14:anchorId="3C331372" wp14:editId="0E7DCEEA">
                  <wp:extent cx="144780" cy="106680"/>
                  <wp:effectExtent l="0" t="0" r="7620" b="7620"/>
                  <wp:docPr id="1544245279" name="Picture 154424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14:paraId="5C23BCE3" w14:textId="31F01D2B" w:rsidR="002927AD" w:rsidRPr="00D00DA7" w:rsidRDefault="00BF1A47" w:rsidP="006747D6">
            <w:pPr>
              <w:rPr>
                <w:rFonts w:ascii="Arial" w:hAnsi="Arial" w:cs="Arial"/>
                <w:sz w:val="24"/>
                <w:szCs w:val="24"/>
              </w:rPr>
            </w:pPr>
            <w:r>
              <w:rPr>
                <w:rFonts w:ascii="Arial" w:hAnsi="Arial" w:cs="Arial"/>
                <w:sz w:val="24"/>
                <w:szCs w:val="24"/>
              </w:rPr>
              <w:t>Ros Láir</w:t>
            </w:r>
            <w:r w:rsidR="002927AD" w:rsidRPr="00D00DA7">
              <w:rPr>
                <w:rFonts w:ascii="Arial" w:hAnsi="Arial" w:cs="Arial"/>
                <w:sz w:val="24"/>
                <w:szCs w:val="24"/>
              </w:rPr>
              <w:t xml:space="preserve"> </w:t>
            </w:r>
            <w:r w:rsidR="002927AD" w:rsidRPr="00D00DA7">
              <w:rPr>
                <w:rFonts w:ascii="Arial" w:hAnsi="Arial" w:cs="Arial"/>
                <w:noProof/>
                <w:sz w:val="24"/>
                <w:szCs w:val="24"/>
                <w:lang w:val="en-GB"/>
              </w:rPr>
              <w:drawing>
                <wp:inline distT="0" distB="0" distL="0" distR="0" wp14:anchorId="1D2D43D4" wp14:editId="6C8FCBE4">
                  <wp:extent cx="144780" cy="106680"/>
                  <wp:effectExtent l="0" t="0" r="7620" b="7620"/>
                  <wp:docPr id="641500489" name="Picture 64150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14:paraId="45151DB4" w14:textId="509BC301" w:rsidR="002927AD" w:rsidRPr="00D00DA7" w:rsidRDefault="002927AD" w:rsidP="006747D6">
            <w:pPr>
              <w:rPr>
                <w:rFonts w:ascii="Arial" w:hAnsi="Arial" w:cs="Arial"/>
                <w:sz w:val="24"/>
                <w:szCs w:val="24"/>
              </w:rPr>
            </w:pPr>
            <w:r w:rsidRPr="00D00DA7">
              <w:rPr>
                <w:rFonts w:ascii="Arial" w:hAnsi="Arial" w:cs="Arial"/>
                <w:sz w:val="24"/>
                <w:szCs w:val="24"/>
              </w:rPr>
              <w:t>G</w:t>
            </w:r>
            <w:r w:rsidR="00BF1A47">
              <w:rPr>
                <w:rFonts w:ascii="Arial" w:hAnsi="Arial" w:cs="Arial"/>
                <w:sz w:val="24"/>
                <w:szCs w:val="24"/>
              </w:rPr>
              <w:t>uaire</w:t>
            </w:r>
            <w:r w:rsidRPr="00D00DA7">
              <w:rPr>
                <w:rFonts w:ascii="Arial" w:hAnsi="Arial" w:cs="Arial"/>
                <w:sz w:val="24"/>
                <w:szCs w:val="24"/>
              </w:rPr>
              <w:t xml:space="preserve"> </w:t>
            </w:r>
            <w:r w:rsidRPr="00D00DA7">
              <w:rPr>
                <w:rFonts w:ascii="Arial" w:hAnsi="Arial" w:cs="Arial"/>
                <w:noProof/>
                <w:sz w:val="24"/>
                <w:szCs w:val="24"/>
                <w:lang w:val="en-GB"/>
              </w:rPr>
              <w:drawing>
                <wp:inline distT="0" distB="0" distL="0" distR="0" wp14:anchorId="75A2E21D" wp14:editId="04C96B06">
                  <wp:extent cx="144780" cy="106680"/>
                  <wp:effectExtent l="0" t="0" r="7620" b="7620"/>
                  <wp:docPr id="262709358" name="Picture 262709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14:paraId="7751A9D4" w14:textId="4D765198" w:rsidR="002927AD" w:rsidRPr="00D00DA7" w:rsidRDefault="00BF1A47" w:rsidP="006747D6">
            <w:pPr>
              <w:rPr>
                <w:rFonts w:ascii="Arial" w:hAnsi="Arial" w:cs="Arial"/>
                <w:sz w:val="24"/>
                <w:szCs w:val="24"/>
              </w:rPr>
            </w:pPr>
            <w:r>
              <w:rPr>
                <w:rFonts w:ascii="Arial" w:hAnsi="Arial" w:cs="Arial"/>
                <w:sz w:val="24"/>
                <w:szCs w:val="24"/>
              </w:rPr>
              <w:t>Inis Córthaidh</w:t>
            </w:r>
            <w:r w:rsidR="002927AD" w:rsidRPr="00D00DA7">
              <w:rPr>
                <w:rFonts w:ascii="Arial" w:hAnsi="Arial" w:cs="Arial"/>
                <w:sz w:val="24"/>
                <w:szCs w:val="24"/>
              </w:rPr>
              <w:t xml:space="preserve"> </w:t>
            </w:r>
            <w:r w:rsidR="002927AD" w:rsidRPr="00D00DA7">
              <w:rPr>
                <w:rFonts w:ascii="Arial" w:hAnsi="Arial" w:cs="Arial"/>
                <w:noProof/>
                <w:sz w:val="24"/>
                <w:szCs w:val="24"/>
                <w:lang w:val="en-GB"/>
              </w:rPr>
              <w:drawing>
                <wp:inline distT="0" distB="0" distL="0" distR="0" wp14:anchorId="05880A2D" wp14:editId="4EFB1E2A">
                  <wp:extent cx="144780" cy="106680"/>
                  <wp:effectExtent l="0" t="0" r="7620" b="7620"/>
                  <wp:docPr id="195297455" name="Picture 19529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14:paraId="64EFA76B" w14:textId="25644DAD" w:rsidR="002927AD" w:rsidRPr="00D00DA7" w:rsidRDefault="00BF1A47" w:rsidP="006747D6">
            <w:pPr>
              <w:rPr>
                <w:rFonts w:ascii="Arial" w:hAnsi="Arial" w:cs="Arial"/>
                <w:sz w:val="24"/>
                <w:szCs w:val="24"/>
              </w:rPr>
            </w:pPr>
            <w:r>
              <w:rPr>
                <w:rFonts w:ascii="Arial" w:hAnsi="Arial" w:cs="Arial"/>
                <w:sz w:val="24"/>
                <w:szCs w:val="24"/>
              </w:rPr>
              <w:t>A</w:t>
            </w:r>
            <w:r w:rsidRPr="00BF1A47">
              <w:rPr>
                <w:rFonts w:ascii="Arial" w:hAnsi="Arial" w:cs="Arial"/>
                <w:sz w:val="24"/>
                <w:szCs w:val="24"/>
              </w:rPr>
              <w:t xml:space="preserve">r fud </w:t>
            </w:r>
            <w:proofErr w:type="gramStart"/>
            <w:r w:rsidRPr="00BF1A47">
              <w:rPr>
                <w:rFonts w:ascii="Arial" w:hAnsi="Arial" w:cs="Arial"/>
                <w:sz w:val="24"/>
                <w:szCs w:val="24"/>
              </w:rPr>
              <w:t>an</w:t>
            </w:r>
            <w:proofErr w:type="gramEnd"/>
            <w:r w:rsidRPr="00BF1A47">
              <w:rPr>
                <w:rFonts w:ascii="Arial" w:hAnsi="Arial" w:cs="Arial"/>
                <w:sz w:val="24"/>
                <w:szCs w:val="24"/>
              </w:rPr>
              <w:t xml:space="preserve"> chontae</w:t>
            </w:r>
            <w:r w:rsidRPr="00BF1A47">
              <w:rPr>
                <w:rFonts w:ascii="Arial" w:hAnsi="Arial" w:cs="Arial"/>
                <w:sz w:val="24"/>
                <w:szCs w:val="24"/>
              </w:rPr>
              <w:t xml:space="preserve"> </w:t>
            </w:r>
            <w:r w:rsidR="00D00DA7" w:rsidRPr="00D00DA7">
              <w:rPr>
                <w:rFonts w:ascii="Arial" w:hAnsi="Arial" w:cs="Arial"/>
                <w:noProof/>
                <w:sz w:val="24"/>
                <w:szCs w:val="24"/>
                <w:lang w:val="en-GB"/>
              </w:rPr>
              <w:drawing>
                <wp:inline distT="0" distB="0" distL="0" distR="0" wp14:anchorId="4947C8E4" wp14:editId="61F2BFEC">
                  <wp:extent cx="144780" cy="106680"/>
                  <wp:effectExtent l="0" t="0" r="7620" b="7620"/>
                  <wp:docPr id="690643277" name="Picture 69064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14:paraId="5781F535" w14:textId="62DFF01C" w:rsidR="002927AD" w:rsidRPr="00D00DA7" w:rsidRDefault="002927AD" w:rsidP="006747D6">
            <w:pPr>
              <w:rPr>
                <w:rFonts w:ascii="Arial" w:hAnsi="Arial" w:cs="Arial"/>
                <w:sz w:val="24"/>
                <w:szCs w:val="24"/>
              </w:rPr>
            </w:pPr>
          </w:p>
        </w:tc>
      </w:tr>
    </w:tbl>
    <w:tbl>
      <w:tblPr>
        <w:tblStyle w:val="TableGrid"/>
        <w:tblpPr w:leftFromText="180" w:rightFromText="180" w:vertAnchor="text" w:horzAnchor="margin" w:tblpY="69"/>
        <w:tblW w:w="0" w:type="auto"/>
        <w:tblLook w:val="04A0" w:firstRow="1" w:lastRow="0" w:firstColumn="1" w:lastColumn="0" w:noHBand="0" w:noVBand="1"/>
      </w:tblPr>
      <w:tblGrid>
        <w:gridCol w:w="4508"/>
        <w:gridCol w:w="4508"/>
      </w:tblGrid>
      <w:tr w:rsidR="004B053B" w:rsidRPr="00D00DA7" w14:paraId="289F6B50" w14:textId="77777777" w:rsidTr="004B053B">
        <w:tc>
          <w:tcPr>
            <w:tcW w:w="4508" w:type="dxa"/>
          </w:tcPr>
          <w:p w14:paraId="34EC0324" w14:textId="2EB8B0D3" w:rsidR="00517B1B" w:rsidRPr="00D00DA7" w:rsidRDefault="00BF1A47" w:rsidP="006747D6">
            <w:pPr>
              <w:rPr>
                <w:rFonts w:ascii="Arial" w:hAnsi="Arial" w:cs="Arial"/>
                <w:b/>
                <w:bCs/>
                <w:sz w:val="24"/>
                <w:szCs w:val="24"/>
              </w:rPr>
            </w:pPr>
            <w:r>
              <w:rPr>
                <w:rFonts w:ascii="Arial" w:hAnsi="Arial" w:cs="Arial"/>
                <w:b/>
                <w:bCs/>
                <w:sz w:val="24"/>
                <w:szCs w:val="24"/>
              </w:rPr>
              <w:t>D</w:t>
            </w:r>
            <w:r w:rsidRPr="00BF1A47">
              <w:rPr>
                <w:rFonts w:ascii="Arial" w:hAnsi="Arial" w:cs="Arial"/>
                <w:b/>
                <w:bCs/>
                <w:sz w:val="24"/>
                <w:szCs w:val="24"/>
              </w:rPr>
              <w:t>átaí an tionscadail</w:t>
            </w:r>
            <w:r>
              <w:rPr>
                <w:rFonts w:ascii="Arial" w:hAnsi="Arial" w:cs="Arial"/>
                <w:b/>
                <w:bCs/>
                <w:sz w:val="24"/>
                <w:szCs w:val="24"/>
              </w:rPr>
              <w:t>:</w:t>
            </w:r>
            <w:r w:rsidR="004B053B" w:rsidRPr="00D00DA7">
              <w:rPr>
                <w:rFonts w:ascii="Arial" w:hAnsi="Arial" w:cs="Arial"/>
                <w:b/>
                <w:bCs/>
                <w:sz w:val="24"/>
                <w:szCs w:val="24"/>
              </w:rPr>
              <w:t xml:space="preserve"> </w:t>
            </w:r>
            <w:r>
              <w:rPr>
                <w:rFonts w:ascii="Arial" w:hAnsi="Arial" w:cs="Arial"/>
                <w:b/>
                <w:bCs/>
                <w:sz w:val="24"/>
                <w:szCs w:val="24"/>
              </w:rPr>
              <w:br/>
              <w:t xml:space="preserve">Mar </w:t>
            </w:r>
            <w:proofErr w:type="gramStart"/>
            <w:r>
              <w:rPr>
                <w:rFonts w:ascii="Arial" w:hAnsi="Arial" w:cs="Arial"/>
                <w:b/>
                <w:bCs/>
                <w:sz w:val="24"/>
                <w:szCs w:val="24"/>
              </w:rPr>
              <w:t>Eolas;</w:t>
            </w:r>
            <w:r w:rsidR="004B053B" w:rsidRPr="00D00DA7">
              <w:rPr>
                <w:rFonts w:ascii="Arial" w:hAnsi="Arial" w:cs="Arial"/>
                <w:b/>
                <w:bCs/>
                <w:sz w:val="24"/>
                <w:szCs w:val="24"/>
              </w:rPr>
              <w:t xml:space="preserve"> </w:t>
            </w:r>
            <w:r>
              <w:t xml:space="preserve"> </w:t>
            </w:r>
            <w:r w:rsidRPr="00BF1A47">
              <w:rPr>
                <w:rFonts w:ascii="Arial" w:hAnsi="Arial" w:cs="Arial"/>
                <w:b/>
                <w:bCs/>
                <w:sz w:val="24"/>
                <w:szCs w:val="24"/>
              </w:rPr>
              <w:t>Caithfidh</w:t>
            </w:r>
            <w:proofErr w:type="gramEnd"/>
            <w:r w:rsidRPr="00BF1A47">
              <w:rPr>
                <w:rFonts w:ascii="Arial" w:hAnsi="Arial" w:cs="Arial"/>
                <w:b/>
                <w:bCs/>
                <w:sz w:val="24"/>
                <w:szCs w:val="24"/>
              </w:rPr>
              <w:t xml:space="preserve"> gach tionscadal a bheith críochnaithe roimh 15 Deireadh Fómhair 2025</w:t>
            </w:r>
          </w:p>
        </w:tc>
        <w:tc>
          <w:tcPr>
            <w:tcW w:w="4508" w:type="dxa"/>
          </w:tcPr>
          <w:p w14:paraId="5D4153BE" w14:textId="0AB996E5" w:rsidR="004B053B" w:rsidRPr="00D00DA7" w:rsidRDefault="00BF1A47" w:rsidP="006747D6">
            <w:pPr>
              <w:rPr>
                <w:rFonts w:ascii="Arial" w:hAnsi="Arial" w:cs="Arial"/>
                <w:sz w:val="24"/>
                <w:szCs w:val="24"/>
              </w:rPr>
            </w:pPr>
            <w:r>
              <w:rPr>
                <w:rFonts w:ascii="Arial" w:hAnsi="Arial" w:cs="Arial"/>
                <w:sz w:val="24"/>
                <w:szCs w:val="24"/>
              </w:rPr>
              <w:t>Tús Dáta</w:t>
            </w:r>
            <w:r w:rsidR="004B053B" w:rsidRPr="00D00DA7">
              <w:rPr>
                <w:rFonts w:ascii="Arial" w:hAnsi="Arial" w:cs="Arial"/>
                <w:sz w:val="24"/>
                <w:szCs w:val="24"/>
              </w:rPr>
              <w:t xml:space="preserve">: </w:t>
            </w:r>
          </w:p>
          <w:p w14:paraId="2E368DCB" w14:textId="77777777" w:rsidR="004B053B" w:rsidRPr="00D00DA7" w:rsidRDefault="004B053B" w:rsidP="006747D6">
            <w:pPr>
              <w:rPr>
                <w:rFonts w:ascii="Arial" w:hAnsi="Arial" w:cs="Arial"/>
                <w:sz w:val="24"/>
                <w:szCs w:val="24"/>
              </w:rPr>
            </w:pPr>
          </w:p>
          <w:p w14:paraId="7DEA828E" w14:textId="7248DE33" w:rsidR="004B053B" w:rsidRPr="00D00DA7" w:rsidRDefault="00BF1A47" w:rsidP="006747D6">
            <w:pPr>
              <w:rPr>
                <w:rFonts w:ascii="Arial" w:hAnsi="Arial" w:cs="Arial"/>
                <w:sz w:val="24"/>
                <w:szCs w:val="24"/>
              </w:rPr>
            </w:pPr>
            <w:r>
              <w:rPr>
                <w:rFonts w:ascii="Arial" w:hAnsi="Arial" w:cs="Arial"/>
                <w:sz w:val="24"/>
                <w:szCs w:val="24"/>
              </w:rPr>
              <w:t>Críoch Dáta</w:t>
            </w:r>
            <w:r w:rsidR="004B053B" w:rsidRPr="00D00DA7">
              <w:rPr>
                <w:rFonts w:ascii="Arial" w:hAnsi="Arial" w:cs="Arial"/>
                <w:sz w:val="24"/>
                <w:szCs w:val="24"/>
              </w:rPr>
              <w:t xml:space="preserve">: </w:t>
            </w:r>
          </w:p>
        </w:tc>
      </w:tr>
    </w:tbl>
    <w:p w14:paraId="65ECD95F" w14:textId="77777777" w:rsidR="002927AD" w:rsidRDefault="002927AD" w:rsidP="006747D6">
      <w:pPr>
        <w:rPr>
          <w:rFonts w:ascii="Arial" w:hAnsi="Arial" w:cs="Arial"/>
          <w:sz w:val="24"/>
          <w:szCs w:val="24"/>
        </w:rPr>
      </w:pPr>
    </w:p>
    <w:p w14:paraId="5EE85CC8" w14:textId="77777777" w:rsidR="005D531E" w:rsidRDefault="005D531E" w:rsidP="006747D6">
      <w:pPr>
        <w:rPr>
          <w:rFonts w:ascii="Arial" w:hAnsi="Arial" w:cs="Arial"/>
          <w:sz w:val="24"/>
          <w:szCs w:val="24"/>
        </w:rPr>
      </w:pPr>
    </w:p>
    <w:p w14:paraId="377AA991" w14:textId="77777777" w:rsidR="00245D5C" w:rsidRPr="00D00DA7" w:rsidRDefault="00245D5C" w:rsidP="006747D6">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F5299" w:rsidRPr="00D00DA7" w14:paraId="40546205" w14:textId="77777777" w:rsidTr="002927AD">
        <w:tc>
          <w:tcPr>
            <w:tcW w:w="9016" w:type="dxa"/>
          </w:tcPr>
          <w:p w14:paraId="407ABC3A" w14:textId="77777777" w:rsidR="00BF1A47" w:rsidRPr="00BF1A47" w:rsidRDefault="00BF1A47" w:rsidP="006747D6">
            <w:pPr>
              <w:rPr>
                <w:rFonts w:ascii="Arial" w:hAnsi="Arial" w:cs="Arial"/>
                <w:b/>
                <w:bCs/>
                <w:sz w:val="24"/>
                <w:szCs w:val="24"/>
                <w:lang w:val="ga-IE"/>
              </w:rPr>
            </w:pPr>
            <w:r w:rsidRPr="00BF1A47">
              <w:rPr>
                <w:rFonts w:ascii="Arial" w:hAnsi="Arial" w:cs="Arial"/>
                <w:b/>
                <w:bCs/>
                <w:sz w:val="24"/>
                <w:szCs w:val="24"/>
                <w:lang w:val="ga-IE"/>
              </w:rPr>
              <w:lastRenderedPageBreak/>
              <w:t>Déan cur síos ar do thionscadal (750 focal ar a mhéad).</w:t>
            </w:r>
          </w:p>
          <w:p w14:paraId="3F93C141" w14:textId="3AB2505E" w:rsidR="00BF1A47" w:rsidRPr="00BF1A47" w:rsidRDefault="00BF1A47" w:rsidP="006747D6">
            <w:pPr>
              <w:rPr>
                <w:rFonts w:ascii="Arial" w:hAnsi="Arial" w:cs="Arial"/>
                <w:b/>
                <w:bCs/>
                <w:sz w:val="24"/>
                <w:szCs w:val="24"/>
                <w:lang w:val="en-GB"/>
              </w:rPr>
            </w:pPr>
            <w:r>
              <w:rPr>
                <w:rFonts w:ascii="Arial" w:hAnsi="Arial" w:cs="Arial"/>
                <w:b/>
                <w:bCs/>
                <w:sz w:val="24"/>
                <w:szCs w:val="24"/>
                <w:lang w:val="ga-IE"/>
              </w:rPr>
              <w:t>Bíodh na sonraí thíos lastig den cur síos, le do thoil</w:t>
            </w:r>
          </w:p>
          <w:p w14:paraId="7AF9A2E8" w14:textId="1192EA6E" w:rsidR="00D7669F" w:rsidRDefault="00BF1A47" w:rsidP="006747D6">
            <w:pPr>
              <w:pStyle w:val="ListParagraph"/>
              <w:numPr>
                <w:ilvl w:val="0"/>
                <w:numId w:val="11"/>
              </w:numPr>
              <w:rPr>
                <w:rFonts w:ascii="Arial" w:hAnsi="Arial" w:cs="Arial"/>
                <w:b/>
                <w:bCs/>
                <w:sz w:val="24"/>
                <w:szCs w:val="24"/>
              </w:rPr>
            </w:pPr>
            <w:proofErr w:type="gramStart"/>
            <w:r>
              <w:rPr>
                <w:rFonts w:ascii="Arial" w:hAnsi="Arial" w:cs="Arial"/>
                <w:b/>
                <w:bCs/>
                <w:sz w:val="24"/>
                <w:szCs w:val="24"/>
              </w:rPr>
              <w:t>An</w:t>
            </w:r>
            <w:proofErr w:type="gramEnd"/>
            <w:r>
              <w:rPr>
                <w:rFonts w:ascii="Arial" w:hAnsi="Arial" w:cs="Arial"/>
                <w:b/>
                <w:bCs/>
                <w:sz w:val="24"/>
                <w:szCs w:val="24"/>
              </w:rPr>
              <w:t xml:space="preserve"> ghníomhaíocht atá faoi intinn agat a dhéanamh</w:t>
            </w:r>
          </w:p>
          <w:p w14:paraId="22858A98" w14:textId="4BDE5187" w:rsidR="00BF1A47" w:rsidRPr="000C1B30" w:rsidRDefault="00BF1A47" w:rsidP="006747D6">
            <w:pPr>
              <w:pStyle w:val="ListParagraph"/>
              <w:numPr>
                <w:ilvl w:val="0"/>
                <w:numId w:val="11"/>
              </w:numPr>
              <w:rPr>
                <w:rFonts w:ascii="Arial" w:hAnsi="Arial" w:cs="Arial"/>
                <w:b/>
                <w:bCs/>
                <w:sz w:val="24"/>
                <w:szCs w:val="24"/>
              </w:rPr>
            </w:pPr>
            <w:proofErr w:type="gramStart"/>
            <w:r>
              <w:rPr>
                <w:rFonts w:ascii="Arial" w:hAnsi="Arial" w:cs="Arial"/>
                <w:b/>
                <w:bCs/>
                <w:sz w:val="24"/>
                <w:szCs w:val="24"/>
              </w:rPr>
              <w:t>An</w:t>
            </w:r>
            <w:proofErr w:type="gramEnd"/>
            <w:r>
              <w:rPr>
                <w:rFonts w:ascii="Arial" w:hAnsi="Arial" w:cs="Arial"/>
                <w:b/>
                <w:bCs/>
                <w:sz w:val="24"/>
                <w:szCs w:val="24"/>
              </w:rPr>
              <w:t xml:space="preserve"> pobal a bhfuil sé ar intinn agat oibriú leis.</w:t>
            </w:r>
          </w:p>
          <w:p w14:paraId="272E8FEE" w14:textId="5273E6CC" w:rsidR="005D531E" w:rsidRPr="00D7669F" w:rsidRDefault="005D531E" w:rsidP="006747D6">
            <w:pPr>
              <w:pStyle w:val="ListParagraph"/>
              <w:rPr>
                <w:rFonts w:ascii="Arial" w:hAnsi="Arial" w:cs="Arial"/>
                <w:b/>
                <w:bCs/>
                <w:sz w:val="24"/>
                <w:szCs w:val="24"/>
              </w:rPr>
            </w:pPr>
          </w:p>
        </w:tc>
      </w:tr>
      <w:tr w:rsidR="008F5299" w:rsidRPr="00D00DA7" w14:paraId="2F3F3B0C" w14:textId="77777777" w:rsidTr="002927AD">
        <w:tc>
          <w:tcPr>
            <w:tcW w:w="9016" w:type="dxa"/>
          </w:tcPr>
          <w:p w14:paraId="3BD54AE3" w14:textId="77777777" w:rsidR="008F5299" w:rsidRDefault="008F5299" w:rsidP="006747D6">
            <w:pPr>
              <w:rPr>
                <w:rFonts w:ascii="Arial" w:hAnsi="Arial" w:cs="Arial"/>
                <w:b/>
                <w:bCs/>
                <w:sz w:val="24"/>
                <w:szCs w:val="24"/>
              </w:rPr>
            </w:pPr>
          </w:p>
          <w:p w14:paraId="04348DDE" w14:textId="77777777" w:rsidR="008F5299" w:rsidRDefault="008F5299" w:rsidP="006747D6">
            <w:pPr>
              <w:rPr>
                <w:rFonts w:ascii="Arial" w:hAnsi="Arial" w:cs="Arial"/>
                <w:b/>
                <w:bCs/>
                <w:sz w:val="24"/>
                <w:szCs w:val="24"/>
              </w:rPr>
            </w:pPr>
          </w:p>
          <w:p w14:paraId="1BBF357A" w14:textId="77777777" w:rsidR="00BF1A47" w:rsidRDefault="00BF1A47" w:rsidP="006747D6">
            <w:pPr>
              <w:rPr>
                <w:rFonts w:ascii="Arial" w:hAnsi="Arial" w:cs="Arial"/>
                <w:b/>
                <w:bCs/>
                <w:sz w:val="24"/>
                <w:szCs w:val="24"/>
              </w:rPr>
            </w:pPr>
          </w:p>
          <w:p w14:paraId="574FE634" w14:textId="77777777" w:rsidR="00BF1A47" w:rsidRDefault="00BF1A47" w:rsidP="006747D6">
            <w:pPr>
              <w:rPr>
                <w:rFonts w:ascii="Arial" w:hAnsi="Arial" w:cs="Arial"/>
                <w:b/>
                <w:bCs/>
                <w:sz w:val="24"/>
                <w:szCs w:val="24"/>
              </w:rPr>
            </w:pPr>
          </w:p>
        </w:tc>
      </w:tr>
      <w:tr w:rsidR="002927AD" w:rsidRPr="00D00DA7" w14:paraId="16DB0B11" w14:textId="77777777" w:rsidTr="002927AD">
        <w:tc>
          <w:tcPr>
            <w:tcW w:w="9016" w:type="dxa"/>
          </w:tcPr>
          <w:p w14:paraId="677E765F" w14:textId="77777777" w:rsidR="00322A21" w:rsidRPr="00322A21" w:rsidRDefault="00322A21" w:rsidP="006747D6">
            <w:pPr>
              <w:rPr>
                <w:rFonts w:ascii="Arial" w:hAnsi="Arial" w:cs="Arial"/>
                <w:b/>
                <w:bCs/>
                <w:sz w:val="24"/>
                <w:szCs w:val="24"/>
              </w:rPr>
            </w:pPr>
            <w:r w:rsidRPr="00322A21">
              <w:rPr>
                <w:rFonts w:ascii="Arial" w:hAnsi="Arial" w:cs="Arial"/>
                <w:b/>
                <w:bCs/>
                <w:sz w:val="24"/>
                <w:szCs w:val="24"/>
              </w:rPr>
              <w:t xml:space="preserve">Conas a spreagfaidh do thionscadal idirghníomhaíochtaí gníomhacha agus bríocha idir pobail a chónaíonn, </w:t>
            </w:r>
            <w:proofErr w:type="gramStart"/>
            <w:r w:rsidRPr="00322A21">
              <w:rPr>
                <w:rFonts w:ascii="Arial" w:hAnsi="Arial" w:cs="Arial"/>
                <w:b/>
                <w:bCs/>
                <w:sz w:val="24"/>
                <w:szCs w:val="24"/>
              </w:rPr>
              <w:t>a</w:t>
            </w:r>
            <w:proofErr w:type="gramEnd"/>
            <w:r w:rsidRPr="00322A21">
              <w:rPr>
                <w:rFonts w:ascii="Arial" w:hAnsi="Arial" w:cs="Arial"/>
                <w:b/>
                <w:bCs/>
                <w:sz w:val="24"/>
                <w:szCs w:val="24"/>
              </w:rPr>
              <w:t xml:space="preserve"> oibríonn nó a thugann cuairt ar Loch Garman agus an Ghaeilge?</w:t>
            </w:r>
          </w:p>
          <w:p w14:paraId="24241234" w14:textId="79901923" w:rsidR="002927AD" w:rsidRPr="00D00DA7" w:rsidRDefault="00322A21" w:rsidP="006747D6">
            <w:pPr>
              <w:rPr>
                <w:rFonts w:ascii="Arial" w:hAnsi="Arial" w:cs="Arial"/>
                <w:sz w:val="24"/>
                <w:szCs w:val="24"/>
              </w:rPr>
            </w:pPr>
            <w:r w:rsidRPr="00322A21">
              <w:rPr>
                <w:rFonts w:ascii="Arial" w:hAnsi="Arial" w:cs="Arial"/>
                <w:b/>
                <w:bCs/>
                <w:sz w:val="24"/>
                <w:szCs w:val="24"/>
              </w:rPr>
              <w:t>(300 focal ar a mhéad).</w:t>
            </w:r>
          </w:p>
        </w:tc>
      </w:tr>
      <w:tr w:rsidR="002927AD" w:rsidRPr="00D00DA7" w14:paraId="130468BF" w14:textId="77777777" w:rsidTr="002927AD">
        <w:tc>
          <w:tcPr>
            <w:tcW w:w="9016" w:type="dxa"/>
          </w:tcPr>
          <w:p w14:paraId="6AA8DF50" w14:textId="77777777" w:rsidR="00511CFE" w:rsidRDefault="00511CFE" w:rsidP="006747D6">
            <w:pPr>
              <w:rPr>
                <w:rFonts w:ascii="Arial" w:hAnsi="Arial" w:cs="Arial"/>
                <w:sz w:val="24"/>
                <w:szCs w:val="24"/>
              </w:rPr>
            </w:pPr>
          </w:p>
          <w:p w14:paraId="5A4509D7" w14:textId="77777777" w:rsidR="00322A21" w:rsidRPr="00D00DA7" w:rsidRDefault="00322A21" w:rsidP="006747D6">
            <w:pPr>
              <w:rPr>
                <w:rFonts w:ascii="Arial" w:hAnsi="Arial" w:cs="Arial"/>
                <w:sz w:val="24"/>
                <w:szCs w:val="24"/>
              </w:rPr>
            </w:pPr>
          </w:p>
          <w:p w14:paraId="6C444B2A" w14:textId="77777777" w:rsidR="00511CFE" w:rsidRPr="00D00DA7" w:rsidRDefault="00511CFE" w:rsidP="006747D6">
            <w:pPr>
              <w:rPr>
                <w:rFonts w:ascii="Arial" w:hAnsi="Arial" w:cs="Arial"/>
                <w:sz w:val="24"/>
                <w:szCs w:val="24"/>
              </w:rPr>
            </w:pPr>
          </w:p>
        </w:tc>
      </w:tr>
      <w:tr w:rsidR="00D00DA7" w:rsidRPr="00D00DA7" w14:paraId="0754228A" w14:textId="77777777" w:rsidTr="002927AD">
        <w:tc>
          <w:tcPr>
            <w:tcW w:w="9016" w:type="dxa"/>
          </w:tcPr>
          <w:p w14:paraId="5E832B84" w14:textId="77777777" w:rsidR="00322A21" w:rsidRPr="00322A21" w:rsidRDefault="00322A21" w:rsidP="006747D6">
            <w:pPr>
              <w:rPr>
                <w:rFonts w:ascii="Arial" w:hAnsi="Arial" w:cs="Arial"/>
                <w:b/>
                <w:bCs/>
                <w:sz w:val="24"/>
                <w:szCs w:val="24"/>
                <w:lang w:val="en-GB"/>
              </w:rPr>
            </w:pPr>
            <w:r w:rsidRPr="00322A21">
              <w:rPr>
                <w:rFonts w:ascii="Arial" w:hAnsi="Arial" w:cs="Arial"/>
                <w:b/>
                <w:bCs/>
                <w:sz w:val="24"/>
                <w:szCs w:val="24"/>
                <w:lang w:val="ga-IE"/>
              </w:rPr>
              <w:t>Conas a chuirfidh do thionscadal le</w:t>
            </w:r>
          </w:p>
          <w:p w14:paraId="76DA706F" w14:textId="164EF902" w:rsidR="00D7669F" w:rsidRPr="00322A21" w:rsidRDefault="00322A21" w:rsidP="006747D6">
            <w:pPr>
              <w:pStyle w:val="ListParagraph"/>
              <w:numPr>
                <w:ilvl w:val="0"/>
                <w:numId w:val="12"/>
              </w:numPr>
              <w:rPr>
                <w:rFonts w:ascii="Arial" w:hAnsi="Arial" w:cs="Arial"/>
                <w:b/>
                <w:bCs/>
                <w:sz w:val="24"/>
                <w:szCs w:val="24"/>
                <w:lang w:val="en-GB"/>
              </w:rPr>
            </w:pPr>
            <w:r w:rsidRPr="00322A21">
              <w:rPr>
                <w:rFonts w:ascii="Arial" w:hAnsi="Arial" w:cs="Arial"/>
                <w:b/>
                <w:bCs/>
                <w:sz w:val="24"/>
                <w:szCs w:val="24"/>
                <w:lang w:val="ga-IE"/>
              </w:rPr>
              <w:t>Comhtháthú sóisialta</w:t>
            </w:r>
            <w:r w:rsidR="00D7669F" w:rsidRPr="00322A21">
              <w:rPr>
                <w:rFonts w:ascii="Arial" w:hAnsi="Arial" w:cs="Arial"/>
                <w:b/>
                <w:bCs/>
                <w:sz w:val="24"/>
                <w:szCs w:val="24"/>
              </w:rPr>
              <w:t>;</w:t>
            </w:r>
          </w:p>
          <w:p w14:paraId="1BBC19C1" w14:textId="0D88747F" w:rsidR="00D7669F" w:rsidRPr="00322A21" w:rsidRDefault="00322A21" w:rsidP="006747D6">
            <w:pPr>
              <w:pStyle w:val="ListParagraph"/>
              <w:numPr>
                <w:ilvl w:val="0"/>
                <w:numId w:val="12"/>
              </w:numPr>
              <w:rPr>
                <w:rFonts w:ascii="Arial" w:hAnsi="Arial" w:cs="Arial"/>
                <w:b/>
                <w:bCs/>
                <w:sz w:val="24"/>
                <w:szCs w:val="24"/>
              </w:rPr>
            </w:pPr>
            <w:r w:rsidRPr="00322A21">
              <w:rPr>
                <w:rFonts w:ascii="Arial" w:hAnsi="Arial" w:cs="Arial"/>
                <w:b/>
                <w:bCs/>
                <w:sz w:val="24"/>
                <w:szCs w:val="24"/>
                <w:lang w:val="ga-IE"/>
              </w:rPr>
              <w:t>Sláinte agus folláine</w:t>
            </w:r>
            <w:r w:rsidR="00D7669F" w:rsidRPr="00322A21">
              <w:rPr>
                <w:rFonts w:ascii="Arial" w:hAnsi="Arial" w:cs="Arial"/>
                <w:b/>
                <w:bCs/>
                <w:sz w:val="24"/>
                <w:szCs w:val="24"/>
              </w:rPr>
              <w:t>;</w:t>
            </w:r>
          </w:p>
          <w:p w14:paraId="362367DC" w14:textId="6DA2003D" w:rsidR="00D7669F" w:rsidRPr="00322A21" w:rsidRDefault="00322A21" w:rsidP="006747D6">
            <w:pPr>
              <w:pStyle w:val="ListParagraph"/>
              <w:numPr>
                <w:ilvl w:val="0"/>
                <w:numId w:val="12"/>
              </w:numPr>
              <w:rPr>
                <w:rFonts w:ascii="Arial" w:hAnsi="Arial" w:cs="Arial"/>
                <w:b/>
                <w:bCs/>
                <w:sz w:val="24"/>
                <w:szCs w:val="24"/>
                <w:lang w:val="en-GB"/>
              </w:rPr>
            </w:pPr>
            <w:r w:rsidRPr="00322A21">
              <w:rPr>
                <w:rFonts w:ascii="Arial" w:hAnsi="Arial" w:cs="Arial"/>
                <w:b/>
                <w:bCs/>
                <w:sz w:val="24"/>
                <w:szCs w:val="24"/>
                <w:lang w:val="ga-IE"/>
              </w:rPr>
              <w:t>agus/nó Forbairt eacnamaíoch (300 focal ar a mhéad)</w:t>
            </w:r>
          </w:p>
        </w:tc>
      </w:tr>
      <w:tr w:rsidR="00D00DA7" w:rsidRPr="00D00DA7" w14:paraId="00AE1C72" w14:textId="77777777" w:rsidTr="002927AD">
        <w:tc>
          <w:tcPr>
            <w:tcW w:w="9016" w:type="dxa"/>
          </w:tcPr>
          <w:p w14:paraId="1E197BC1" w14:textId="77777777" w:rsidR="00260DA3" w:rsidRDefault="00260DA3" w:rsidP="006747D6">
            <w:pPr>
              <w:pStyle w:val="ListParagraph"/>
              <w:rPr>
                <w:rFonts w:ascii="Arial" w:hAnsi="Arial" w:cs="Arial"/>
                <w:sz w:val="28"/>
                <w:szCs w:val="28"/>
              </w:rPr>
            </w:pPr>
          </w:p>
          <w:p w14:paraId="6A64ED75" w14:textId="77777777" w:rsidR="000C1B30" w:rsidRDefault="000C1B30" w:rsidP="006747D6">
            <w:pPr>
              <w:pStyle w:val="ListParagraph"/>
              <w:rPr>
                <w:rFonts w:ascii="Arial" w:hAnsi="Arial" w:cs="Arial"/>
                <w:sz w:val="28"/>
                <w:szCs w:val="28"/>
              </w:rPr>
            </w:pPr>
          </w:p>
          <w:p w14:paraId="280C7340" w14:textId="77777777" w:rsidR="00322A21" w:rsidRPr="00D00DA7" w:rsidRDefault="00322A21" w:rsidP="006747D6">
            <w:pPr>
              <w:pStyle w:val="ListParagraph"/>
              <w:rPr>
                <w:rFonts w:ascii="Arial" w:hAnsi="Arial" w:cs="Arial"/>
                <w:sz w:val="28"/>
                <w:szCs w:val="28"/>
              </w:rPr>
            </w:pPr>
          </w:p>
        </w:tc>
      </w:tr>
      <w:tr w:rsidR="00D00DA7" w:rsidRPr="00D00DA7" w14:paraId="77343853" w14:textId="77777777" w:rsidTr="002927AD">
        <w:tc>
          <w:tcPr>
            <w:tcW w:w="9016" w:type="dxa"/>
          </w:tcPr>
          <w:p w14:paraId="03192885" w14:textId="42FD3363" w:rsidR="009D4052" w:rsidRPr="001636FE" w:rsidRDefault="00322A21" w:rsidP="006747D6">
            <w:pPr>
              <w:rPr>
                <w:rFonts w:ascii="Arial" w:hAnsi="Arial" w:cs="Arial"/>
                <w:b/>
                <w:bCs/>
                <w:sz w:val="24"/>
                <w:szCs w:val="24"/>
              </w:rPr>
            </w:pPr>
            <w:r w:rsidRPr="00322A21">
              <w:rPr>
                <w:rFonts w:ascii="Arial" w:hAnsi="Arial" w:cs="Arial"/>
                <w:b/>
                <w:bCs/>
                <w:sz w:val="24"/>
                <w:szCs w:val="24"/>
              </w:rPr>
              <w:t>Cad iad na tionchair agus na torthaí a bheidh ag do thionscadal? (300 focal ar a mhéad)</w:t>
            </w:r>
          </w:p>
        </w:tc>
      </w:tr>
      <w:tr w:rsidR="00D00DA7" w:rsidRPr="00D00DA7" w14:paraId="16E50D3F" w14:textId="77777777" w:rsidTr="002927AD">
        <w:tc>
          <w:tcPr>
            <w:tcW w:w="9016" w:type="dxa"/>
          </w:tcPr>
          <w:p w14:paraId="3058B8DC" w14:textId="77777777" w:rsidR="00D00DA7" w:rsidRDefault="00D00DA7" w:rsidP="006747D6">
            <w:pPr>
              <w:rPr>
                <w:rFonts w:ascii="Arial" w:hAnsi="Arial" w:cs="Arial"/>
                <w:sz w:val="24"/>
                <w:szCs w:val="24"/>
              </w:rPr>
            </w:pPr>
          </w:p>
          <w:p w14:paraId="4520D054" w14:textId="77777777" w:rsidR="00260DA3" w:rsidRPr="001636FE" w:rsidRDefault="00260DA3" w:rsidP="006747D6">
            <w:pPr>
              <w:rPr>
                <w:rFonts w:ascii="Arial" w:hAnsi="Arial" w:cs="Arial"/>
                <w:sz w:val="24"/>
                <w:szCs w:val="24"/>
              </w:rPr>
            </w:pPr>
          </w:p>
        </w:tc>
      </w:tr>
      <w:tr w:rsidR="005D531E" w:rsidRPr="00D00DA7" w14:paraId="73743F33" w14:textId="77777777" w:rsidTr="002927AD">
        <w:tc>
          <w:tcPr>
            <w:tcW w:w="9016" w:type="dxa"/>
          </w:tcPr>
          <w:p w14:paraId="2667B415" w14:textId="3D2733F7" w:rsidR="005D531E" w:rsidRPr="005D531E" w:rsidRDefault="00322A21" w:rsidP="006747D6">
            <w:pPr>
              <w:rPr>
                <w:rFonts w:ascii="Arial" w:hAnsi="Arial" w:cs="Arial"/>
                <w:b/>
                <w:bCs/>
                <w:sz w:val="24"/>
                <w:szCs w:val="24"/>
              </w:rPr>
            </w:pPr>
            <w:r w:rsidRPr="00322A21">
              <w:rPr>
                <w:rFonts w:ascii="Arial" w:hAnsi="Arial" w:cs="Arial"/>
                <w:b/>
                <w:bCs/>
                <w:sz w:val="24"/>
                <w:szCs w:val="24"/>
              </w:rPr>
              <w:t xml:space="preserve">Cén taithí atá agat ar thionscadail chruthaitheacha a sheachadadh? (300 focal ar a mhéad) </w:t>
            </w:r>
            <w:r>
              <w:rPr>
                <w:rFonts w:ascii="Arial" w:hAnsi="Arial" w:cs="Arial"/>
                <w:b/>
                <w:bCs/>
                <w:sz w:val="24"/>
                <w:szCs w:val="24"/>
              </w:rPr>
              <w:t>Ceangal CV leis an Iarratas le do thoil.</w:t>
            </w:r>
          </w:p>
        </w:tc>
      </w:tr>
      <w:tr w:rsidR="005D531E" w:rsidRPr="00D00DA7" w14:paraId="64CF0A8B" w14:textId="77777777" w:rsidTr="002927AD">
        <w:tc>
          <w:tcPr>
            <w:tcW w:w="9016" w:type="dxa"/>
          </w:tcPr>
          <w:p w14:paraId="7B0E0B28" w14:textId="77777777" w:rsidR="005D531E" w:rsidRDefault="005D531E" w:rsidP="006747D6">
            <w:pPr>
              <w:rPr>
                <w:rFonts w:ascii="Arial" w:hAnsi="Arial" w:cs="Arial"/>
                <w:sz w:val="24"/>
                <w:szCs w:val="24"/>
              </w:rPr>
            </w:pPr>
          </w:p>
        </w:tc>
      </w:tr>
    </w:tbl>
    <w:p w14:paraId="5B359E20" w14:textId="55CC0210" w:rsidR="00511CFE" w:rsidRDefault="00511CFE" w:rsidP="006747D6">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C6D8F" w14:paraId="2291912A" w14:textId="77777777" w:rsidTr="008C6D8F">
        <w:tc>
          <w:tcPr>
            <w:tcW w:w="9016" w:type="dxa"/>
            <w:shd w:val="clear" w:color="auto" w:fill="BFBFBF" w:themeFill="background1" w:themeFillShade="BF"/>
          </w:tcPr>
          <w:p w14:paraId="369AB6D1" w14:textId="40A5CFC6" w:rsidR="008C6D8F" w:rsidRDefault="00556FC4" w:rsidP="007169A6">
            <w:pPr>
              <w:jc w:val="center"/>
              <w:rPr>
                <w:rFonts w:ascii="Arial" w:hAnsi="Arial" w:cs="Arial"/>
                <w:b/>
                <w:bCs/>
                <w:sz w:val="24"/>
                <w:szCs w:val="24"/>
              </w:rPr>
            </w:pPr>
            <w:r>
              <w:rPr>
                <w:rFonts w:ascii="Arial" w:hAnsi="Arial" w:cs="Arial"/>
                <w:b/>
                <w:bCs/>
                <w:sz w:val="24"/>
                <w:szCs w:val="24"/>
              </w:rPr>
              <w:t xml:space="preserve">Tosaíochtaí </w:t>
            </w:r>
            <w:r w:rsidRPr="00556FC4">
              <w:rPr>
                <w:rFonts w:ascii="Arial" w:hAnsi="Arial" w:cs="Arial"/>
                <w:b/>
                <w:bCs/>
                <w:sz w:val="24"/>
                <w:szCs w:val="24"/>
              </w:rPr>
              <w:t>Clár Éire Ildánach Loch Garman</w:t>
            </w:r>
            <w:r>
              <w:rPr>
                <w:rFonts w:ascii="Arial" w:hAnsi="Arial" w:cs="Arial"/>
                <w:b/>
                <w:bCs/>
                <w:sz w:val="24"/>
                <w:szCs w:val="24"/>
              </w:rPr>
              <w:t xml:space="preserve"> a </w:t>
            </w:r>
            <w:proofErr w:type="spellStart"/>
            <w:r>
              <w:rPr>
                <w:rFonts w:ascii="Arial" w:hAnsi="Arial" w:cs="Arial"/>
                <w:b/>
                <w:bCs/>
                <w:sz w:val="24"/>
                <w:szCs w:val="24"/>
              </w:rPr>
              <w:t>sású</w:t>
            </w:r>
            <w:proofErr w:type="spellEnd"/>
            <w:r>
              <w:rPr>
                <w:rFonts w:ascii="Arial" w:hAnsi="Arial" w:cs="Arial"/>
                <w:b/>
                <w:bCs/>
                <w:sz w:val="24"/>
                <w:szCs w:val="24"/>
              </w:rPr>
              <w:t>.</w:t>
            </w:r>
          </w:p>
          <w:p w14:paraId="44E865AE" w14:textId="459F39DA" w:rsidR="008C6D8F" w:rsidRPr="008C6D8F" w:rsidRDefault="008C6D8F" w:rsidP="006747D6">
            <w:pPr>
              <w:rPr>
                <w:rFonts w:ascii="Arial" w:hAnsi="Arial" w:cs="Arial"/>
                <w:b/>
                <w:bCs/>
                <w:sz w:val="24"/>
                <w:szCs w:val="24"/>
              </w:rPr>
            </w:pPr>
          </w:p>
        </w:tc>
      </w:tr>
      <w:tr w:rsidR="00511CFE" w:rsidRPr="00D00DA7" w14:paraId="040EF5C2" w14:textId="77777777" w:rsidTr="00511CFE">
        <w:tc>
          <w:tcPr>
            <w:tcW w:w="9016" w:type="dxa"/>
          </w:tcPr>
          <w:p w14:paraId="0DC83250" w14:textId="77777777" w:rsidR="001636FE" w:rsidRDefault="00556FC4" w:rsidP="006747D6">
            <w:pPr>
              <w:rPr>
                <w:rFonts w:ascii="Arial" w:hAnsi="Arial" w:cs="Arial"/>
                <w:b/>
                <w:bCs/>
                <w:sz w:val="24"/>
                <w:szCs w:val="24"/>
              </w:rPr>
            </w:pPr>
            <w:r w:rsidRPr="00556FC4">
              <w:rPr>
                <w:rFonts w:ascii="Arial" w:hAnsi="Arial" w:cs="Arial"/>
                <w:b/>
                <w:bCs/>
                <w:sz w:val="24"/>
                <w:szCs w:val="24"/>
              </w:rPr>
              <w:t xml:space="preserve">Conas a shásaíonn do thionscadal </w:t>
            </w:r>
            <w:r w:rsidRPr="00556FC4">
              <w:rPr>
                <w:rFonts w:ascii="Arial" w:hAnsi="Arial" w:cs="Arial"/>
                <w:b/>
                <w:bCs/>
                <w:sz w:val="24"/>
                <w:szCs w:val="24"/>
                <w:u w:val="single"/>
              </w:rPr>
              <w:t>ceann</w:t>
            </w:r>
            <w:r w:rsidRPr="00556FC4">
              <w:rPr>
                <w:rFonts w:ascii="Arial" w:hAnsi="Arial" w:cs="Arial"/>
                <w:b/>
                <w:bCs/>
                <w:sz w:val="24"/>
                <w:szCs w:val="24"/>
                <w:u w:val="single"/>
              </w:rPr>
              <w:t xml:space="preserve"> </w:t>
            </w:r>
            <w:r w:rsidRPr="00556FC4">
              <w:rPr>
                <w:rFonts w:ascii="Arial" w:hAnsi="Arial" w:cs="Arial"/>
                <w:b/>
                <w:bCs/>
                <w:sz w:val="24"/>
                <w:szCs w:val="24"/>
                <w:u w:val="single"/>
              </w:rPr>
              <w:t>nó níos mó</w:t>
            </w:r>
            <w:r w:rsidRPr="00556FC4">
              <w:rPr>
                <w:rFonts w:ascii="Arial" w:hAnsi="Arial" w:cs="Arial"/>
                <w:b/>
                <w:bCs/>
                <w:sz w:val="24"/>
                <w:szCs w:val="24"/>
              </w:rPr>
              <w:t xml:space="preserve"> de thosaíochtaí Clár Éire Ildánach Loch Garman mar atá le fáil </w:t>
            </w:r>
            <w:hyperlink r:id="rId9" w:history="1">
              <w:r w:rsidRPr="00556FC4">
                <w:rPr>
                  <w:rStyle w:val="Hyperlink"/>
                  <w:rFonts w:ascii="Arial" w:hAnsi="Arial" w:cs="Arial"/>
                  <w:b/>
                  <w:bCs/>
                  <w:sz w:val="24"/>
                  <w:szCs w:val="24"/>
                </w:rPr>
                <w:t>an</w:t>
              </w:r>
              <w:r w:rsidRPr="00556FC4">
                <w:rPr>
                  <w:rStyle w:val="Hyperlink"/>
                  <w:rFonts w:ascii="Arial" w:hAnsi="Arial" w:cs="Arial"/>
                  <w:b/>
                  <w:bCs/>
                  <w:sz w:val="24"/>
                  <w:szCs w:val="24"/>
                </w:rPr>
                <w:t>s</w:t>
              </w:r>
              <w:r w:rsidRPr="00556FC4">
                <w:rPr>
                  <w:rStyle w:val="Hyperlink"/>
                  <w:rFonts w:ascii="Arial" w:hAnsi="Arial" w:cs="Arial"/>
                  <w:b/>
                  <w:bCs/>
                  <w:sz w:val="24"/>
                  <w:szCs w:val="24"/>
                </w:rPr>
                <w:t>eo</w:t>
              </w:r>
            </w:hyperlink>
            <w:r>
              <w:rPr>
                <w:rFonts w:ascii="Arial" w:hAnsi="Arial" w:cs="Arial"/>
                <w:b/>
                <w:bCs/>
                <w:sz w:val="24"/>
                <w:szCs w:val="24"/>
              </w:rPr>
              <w:t>.</w:t>
            </w:r>
          </w:p>
          <w:p w14:paraId="18976BCA" w14:textId="7C8E5D55" w:rsidR="00556FC4" w:rsidRPr="004B053B" w:rsidRDefault="00556FC4" w:rsidP="006747D6">
            <w:pPr>
              <w:rPr>
                <w:rFonts w:ascii="Arial" w:hAnsi="Arial" w:cs="Arial"/>
                <w:b/>
                <w:bCs/>
                <w:sz w:val="24"/>
                <w:szCs w:val="24"/>
              </w:rPr>
            </w:pPr>
          </w:p>
        </w:tc>
      </w:tr>
      <w:tr w:rsidR="00511CFE" w:rsidRPr="00D00DA7" w14:paraId="33BC7EFC" w14:textId="77777777" w:rsidTr="00511CFE">
        <w:tc>
          <w:tcPr>
            <w:tcW w:w="9016" w:type="dxa"/>
          </w:tcPr>
          <w:p w14:paraId="5D0C605C" w14:textId="40C517CB" w:rsidR="001636FE" w:rsidRPr="001636FE" w:rsidRDefault="00556FC4" w:rsidP="006747D6">
            <w:pPr>
              <w:rPr>
                <w:rFonts w:ascii="Arial" w:hAnsi="Arial" w:cs="Arial"/>
                <w:b/>
                <w:bCs/>
                <w:sz w:val="24"/>
                <w:szCs w:val="24"/>
              </w:rPr>
            </w:pPr>
            <w:r>
              <w:rPr>
                <w:rFonts w:ascii="Arial" w:hAnsi="Arial" w:cs="Arial"/>
                <w:b/>
                <w:bCs/>
                <w:sz w:val="24"/>
                <w:szCs w:val="24"/>
              </w:rPr>
              <w:t>Cuimsiú do Chách</w:t>
            </w:r>
            <w:r w:rsidR="004B053B" w:rsidRPr="001636FE">
              <w:rPr>
                <w:rFonts w:ascii="Arial" w:hAnsi="Arial" w:cs="Arial"/>
                <w:b/>
                <w:bCs/>
                <w:sz w:val="24"/>
                <w:szCs w:val="24"/>
              </w:rPr>
              <w:t>:</w:t>
            </w:r>
          </w:p>
          <w:p w14:paraId="4CF6D0FE" w14:textId="5386D92D" w:rsidR="001636FE" w:rsidRPr="001636FE" w:rsidRDefault="001636FE" w:rsidP="006747D6">
            <w:pPr>
              <w:rPr>
                <w:rFonts w:ascii="Arial" w:hAnsi="Arial" w:cs="Arial"/>
                <w:b/>
                <w:bCs/>
                <w:sz w:val="24"/>
                <w:szCs w:val="24"/>
              </w:rPr>
            </w:pPr>
          </w:p>
        </w:tc>
      </w:tr>
      <w:tr w:rsidR="004B053B" w:rsidRPr="00D00DA7" w14:paraId="46BEFD04" w14:textId="77777777" w:rsidTr="00511CFE">
        <w:tc>
          <w:tcPr>
            <w:tcW w:w="9016" w:type="dxa"/>
          </w:tcPr>
          <w:p w14:paraId="0B183EB2" w14:textId="1C57EA7A" w:rsidR="001636FE" w:rsidRPr="001636FE" w:rsidRDefault="00556FC4" w:rsidP="006747D6">
            <w:pPr>
              <w:rPr>
                <w:rFonts w:ascii="Arial" w:hAnsi="Arial" w:cs="Arial"/>
                <w:b/>
                <w:bCs/>
                <w:sz w:val="24"/>
                <w:szCs w:val="24"/>
              </w:rPr>
            </w:pPr>
            <w:r w:rsidRPr="00556FC4">
              <w:rPr>
                <w:rFonts w:ascii="Arial" w:hAnsi="Arial" w:cs="Arial"/>
                <w:b/>
                <w:bCs/>
                <w:sz w:val="24"/>
                <w:szCs w:val="24"/>
              </w:rPr>
              <w:t>Ceangal, Comhoibriú agus Cumarsáid</w:t>
            </w:r>
            <w:r w:rsidR="004B053B" w:rsidRPr="001636FE">
              <w:rPr>
                <w:rFonts w:ascii="Arial" w:hAnsi="Arial" w:cs="Arial"/>
                <w:b/>
                <w:bCs/>
                <w:sz w:val="24"/>
                <w:szCs w:val="24"/>
              </w:rPr>
              <w:t>:</w:t>
            </w:r>
          </w:p>
          <w:p w14:paraId="2951EB5C" w14:textId="3826C81B" w:rsidR="001636FE" w:rsidRPr="001636FE" w:rsidRDefault="001636FE" w:rsidP="006747D6">
            <w:pPr>
              <w:rPr>
                <w:rFonts w:ascii="Arial" w:hAnsi="Arial" w:cs="Arial"/>
                <w:b/>
                <w:bCs/>
                <w:sz w:val="24"/>
                <w:szCs w:val="24"/>
              </w:rPr>
            </w:pPr>
          </w:p>
        </w:tc>
      </w:tr>
      <w:tr w:rsidR="004B053B" w:rsidRPr="00D00DA7" w14:paraId="0C07B0B8" w14:textId="77777777" w:rsidTr="00511CFE">
        <w:tc>
          <w:tcPr>
            <w:tcW w:w="9016" w:type="dxa"/>
          </w:tcPr>
          <w:p w14:paraId="504FB4C8" w14:textId="2359B53A" w:rsidR="004B053B" w:rsidRPr="001636FE" w:rsidRDefault="00723F5D" w:rsidP="006747D6">
            <w:pPr>
              <w:rPr>
                <w:rFonts w:ascii="Arial" w:hAnsi="Arial" w:cs="Arial"/>
                <w:b/>
                <w:bCs/>
                <w:sz w:val="24"/>
                <w:szCs w:val="24"/>
              </w:rPr>
            </w:pPr>
            <w:r>
              <w:rPr>
                <w:rFonts w:ascii="Arial" w:hAnsi="Arial" w:cs="Arial"/>
                <w:b/>
                <w:bCs/>
                <w:sz w:val="24"/>
                <w:szCs w:val="24"/>
              </w:rPr>
              <w:t>Folláine &amp; Acmhainneacht an Phobail</w:t>
            </w:r>
            <w:r w:rsidR="004B053B" w:rsidRPr="001636FE">
              <w:rPr>
                <w:rFonts w:ascii="Arial" w:hAnsi="Arial" w:cs="Arial"/>
                <w:b/>
                <w:bCs/>
                <w:sz w:val="24"/>
                <w:szCs w:val="24"/>
              </w:rPr>
              <w:t>:</w:t>
            </w:r>
          </w:p>
          <w:p w14:paraId="3E34D622" w14:textId="66869D33" w:rsidR="001636FE" w:rsidRPr="001636FE" w:rsidRDefault="001636FE" w:rsidP="006747D6">
            <w:pPr>
              <w:rPr>
                <w:rFonts w:ascii="Arial" w:hAnsi="Arial" w:cs="Arial"/>
                <w:b/>
                <w:bCs/>
                <w:sz w:val="24"/>
                <w:szCs w:val="24"/>
              </w:rPr>
            </w:pPr>
          </w:p>
        </w:tc>
      </w:tr>
      <w:tr w:rsidR="004B053B" w:rsidRPr="00D00DA7" w14:paraId="626DF594" w14:textId="77777777" w:rsidTr="00511CFE">
        <w:tc>
          <w:tcPr>
            <w:tcW w:w="9016" w:type="dxa"/>
          </w:tcPr>
          <w:p w14:paraId="067521C5" w14:textId="283941BA" w:rsidR="004B053B" w:rsidRPr="001636FE" w:rsidRDefault="00A12678" w:rsidP="006747D6">
            <w:pPr>
              <w:rPr>
                <w:rFonts w:ascii="Arial" w:hAnsi="Arial" w:cs="Arial"/>
                <w:b/>
                <w:bCs/>
                <w:sz w:val="24"/>
                <w:szCs w:val="24"/>
              </w:rPr>
            </w:pPr>
            <w:r w:rsidRPr="00A12678">
              <w:rPr>
                <w:rFonts w:ascii="Arial" w:hAnsi="Arial" w:cs="Arial"/>
                <w:b/>
                <w:bCs/>
                <w:sz w:val="24"/>
                <w:szCs w:val="24"/>
              </w:rPr>
              <w:t xml:space="preserve">Rannpháirtíocht </w:t>
            </w:r>
            <w:r w:rsidR="00723F5D">
              <w:rPr>
                <w:rFonts w:ascii="Arial" w:hAnsi="Arial" w:cs="Arial"/>
                <w:b/>
                <w:bCs/>
                <w:sz w:val="24"/>
                <w:szCs w:val="24"/>
              </w:rPr>
              <w:t>i gcomhfhorbairt Áite</w:t>
            </w:r>
            <w:r w:rsidR="004B053B" w:rsidRPr="001636FE">
              <w:rPr>
                <w:rFonts w:ascii="Arial" w:hAnsi="Arial" w:cs="Arial"/>
                <w:b/>
                <w:bCs/>
                <w:sz w:val="24"/>
                <w:szCs w:val="24"/>
              </w:rPr>
              <w:t>:</w:t>
            </w:r>
          </w:p>
          <w:p w14:paraId="1E133892" w14:textId="665194EF" w:rsidR="001636FE" w:rsidRPr="001636FE" w:rsidRDefault="001636FE" w:rsidP="006747D6">
            <w:pPr>
              <w:rPr>
                <w:rFonts w:ascii="Arial" w:hAnsi="Arial" w:cs="Arial"/>
                <w:b/>
                <w:bCs/>
                <w:sz w:val="24"/>
                <w:szCs w:val="24"/>
              </w:rPr>
            </w:pPr>
          </w:p>
        </w:tc>
      </w:tr>
      <w:tr w:rsidR="004B053B" w:rsidRPr="00D00DA7" w14:paraId="52F7E2B6" w14:textId="77777777" w:rsidTr="00511CFE">
        <w:tc>
          <w:tcPr>
            <w:tcW w:w="9016" w:type="dxa"/>
          </w:tcPr>
          <w:p w14:paraId="6F84C148" w14:textId="5CB0B2EE" w:rsidR="001636FE" w:rsidRPr="001636FE" w:rsidRDefault="00723F5D" w:rsidP="006747D6">
            <w:pPr>
              <w:rPr>
                <w:rFonts w:ascii="Arial" w:hAnsi="Arial" w:cs="Arial"/>
                <w:b/>
                <w:bCs/>
                <w:sz w:val="24"/>
                <w:szCs w:val="24"/>
              </w:rPr>
            </w:pPr>
            <w:r>
              <w:rPr>
                <w:rFonts w:ascii="Arial" w:hAnsi="Arial" w:cs="Arial"/>
                <w:b/>
                <w:bCs/>
                <w:sz w:val="24"/>
                <w:szCs w:val="24"/>
              </w:rPr>
              <w:lastRenderedPageBreak/>
              <w:t>Oiriúnú don Athrú Aeráide agus Gníomhú ar son na haeráide</w:t>
            </w:r>
            <w:r w:rsidR="002E6F4F">
              <w:rPr>
                <w:rFonts w:ascii="Arial" w:hAnsi="Arial" w:cs="Arial"/>
                <w:b/>
                <w:bCs/>
                <w:sz w:val="24"/>
                <w:szCs w:val="24"/>
              </w:rPr>
              <w:t>:</w:t>
            </w:r>
          </w:p>
        </w:tc>
      </w:tr>
      <w:tr w:rsidR="002E6F4F" w:rsidRPr="00D00DA7" w14:paraId="34DE32CC" w14:textId="77777777" w:rsidTr="00511CFE">
        <w:tc>
          <w:tcPr>
            <w:tcW w:w="9016" w:type="dxa"/>
          </w:tcPr>
          <w:p w14:paraId="010195D8" w14:textId="77777777" w:rsidR="002E6F4F" w:rsidRPr="001636FE" w:rsidRDefault="002E6F4F" w:rsidP="006747D6">
            <w:pPr>
              <w:rPr>
                <w:rFonts w:ascii="Arial" w:hAnsi="Arial" w:cs="Arial"/>
                <w:b/>
                <w:bCs/>
                <w:sz w:val="24"/>
                <w:szCs w:val="24"/>
              </w:rPr>
            </w:pPr>
          </w:p>
        </w:tc>
      </w:tr>
    </w:tbl>
    <w:p w14:paraId="50D37A58" w14:textId="77777777" w:rsidR="00511CFE" w:rsidRDefault="00511CFE" w:rsidP="006747D6">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C6D8F" w14:paraId="38EFDD3C" w14:textId="77777777" w:rsidTr="002E6F4F">
        <w:trPr>
          <w:trHeight w:val="659"/>
        </w:trPr>
        <w:tc>
          <w:tcPr>
            <w:tcW w:w="9016" w:type="dxa"/>
            <w:shd w:val="clear" w:color="auto" w:fill="BFBFBF" w:themeFill="background1" w:themeFillShade="BF"/>
          </w:tcPr>
          <w:p w14:paraId="2E40889D" w14:textId="77777777" w:rsidR="007169A6" w:rsidRPr="007169A6" w:rsidRDefault="007169A6" w:rsidP="007169A6">
            <w:pPr>
              <w:jc w:val="center"/>
              <w:rPr>
                <w:rFonts w:ascii="Arial" w:hAnsi="Arial" w:cs="Arial"/>
                <w:b/>
                <w:bCs/>
                <w:sz w:val="24"/>
                <w:szCs w:val="24"/>
                <w:lang w:val="en-GB"/>
              </w:rPr>
            </w:pPr>
            <w:r w:rsidRPr="007169A6">
              <w:rPr>
                <w:rFonts w:ascii="Arial" w:hAnsi="Arial" w:cs="Arial"/>
                <w:b/>
                <w:bCs/>
                <w:sz w:val="24"/>
                <w:szCs w:val="24"/>
                <w:lang w:val="ga-IE"/>
              </w:rPr>
              <w:t>Margaíocht agus Caidreamh Poiblí</w:t>
            </w:r>
          </w:p>
          <w:p w14:paraId="7E986F39" w14:textId="690B7A07" w:rsidR="008C6D8F" w:rsidRDefault="008C6D8F" w:rsidP="007169A6">
            <w:pPr>
              <w:rPr>
                <w:rFonts w:ascii="Arial" w:hAnsi="Arial" w:cs="Arial"/>
                <w:sz w:val="24"/>
                <w:szCs w:val="24"/>
              </w:rPr>
            </w:pPr>
          </w:p>
        </w:tc>
      </w:tr>
      <w:tr w:rsidR="00511CFE" w:rsidRPr="00D00DA7" w14:paraId="6BFE639F" w14:textId="77777777" w:rsidTr="00511CFE">
        <w:tc>
          <w:tcPr>
            <w:tcW w:w="9016" w:type="dxa"/>
          </w:tcPr>
          <w:p w14:paraId="7DF64693" w14:textId="09E3C5F2" w:rsidR="00511CFE" w:rsidRPr="00D00DA7" w:rsidRDefault="002E6F4F" w:rsidP="006747D6">
            <w:pPr>
              <w:rPr>
                <w:rFonts w:ascii="Arial" w:hAnsi="Arial" w:cs="Arial"/>
                <w:b/>
                <w:bCs/>
                <w:sz w:val="24"/>
                <w:szCs w:val="24"/>
              </w:rPr>
            </w:pPr>
            <w:r>
              <w:rPr>
                <w:rFonts w:ascii="Arial" w:hAnsi="Arial" w:cs="Arial"/>
                <w:b/>
                <w:bCs/>
                <w:sz w:val="24"/>
                <w:szCs w:val="24"/>
              </w:rPr>
              <w:t>Conas a fógróidh tú do tionscnaimh?</w:t>
            </w:r>
          </w:p>
        </w:tc>
      </w:tr>
      <w:tr w:rsidR="00511CFE" w:rsidRPr="00D00DA7" w14:paraId="6116ECC2" w14:textId="77777777" w:rsidTr="00511CFE">
        <w:tc>
          <w:tcPr>
            <w:tcW w:w="9016" w:type="dxa"/>
          </w:tcPr>
          <w:p w14:paraId="223DAC10" w14:textId="77777777" w:rsidR="00511CFE" w:rsidRDefault="00511CFE" w:rsidP="006747D6">
            <w:pPr>
              <w:rPr>
                <w:rFonts w:ascii="Arial" w:hAnsi="Arial" w:cs="Arial"/>
                <w:sz w:val="24"/>
                <w:szCs w:val="24"/>
              </w:rPr>
            </w:pPr>
          </w:p>
          <w:p w14:paraId="1940AC19" w14:textId="541FBAE3" w:rsidR="00511CFE" w:rsidRPr="00D00DA7" w:rsidRDefault="00511CFE" w:rsidP="006747D6">
            <w:pPr>
              <w:rPr>
                <w:rFonts w:ascii="Arial" w:hAnsi="Arial" w:cs="Arial"/>
                <w:sz w:val="24"/>
                <w:szCs w:val="24"/>
              </w:rPr>
            </w:pPr>
          </w:p>
        </w:tc>
      </w:tr>
    </w:tbl>
    <w:p w14:paraId="3DD73A15" w14:textId="77777777" w:rsidR="00820A34" w:rsidRPr="00D00DA7" w:rsidRDefault="00820A34" w:rsidP="006747D6">
      <w:pP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820A34" w:rsidRPr="00D00DA7" w14:paraId="2AF5F54B" w14:textId="77777777" w:rsidTr="00260DA3">
        <w:tc>
          <w:tcPr>
            <w:tcW w:w="9016" w:type="dxa"/>
            <w:gridSpan w:val="2"/>
            <w:shd w:val="clear" w:color="auto" w:fill="BFBFBF" w:themeFill="background1" w:themeFillShade="BF"/>
          </w:tcPr>
          <w:p w14:paraId="46D66032" w14:textId="38B0F53F" w:rsidR="008C6D8F" w:rsidRDefault="002E6F4F" w:rsidP="007169A6">
            <w:pPr>
              <w:jc w:val="center"/>
              <w:rPr>
                <w:rFonts w:ascii="Arial" w:hAnsi="Arial" w:cs="Arial"/>
                <w:b/>
                <w:bCs/>
                <w:sz w:val="24"/>
                <w:szCs w:val="24"/>
              </w:rPr>
            </w:pPr>
            <w:r>
              <w:rPr>
                <w:rFonts w:ascii="Arial" w:hAnsi="Arial" w:cs="Arial"/>
                <w:b/>
                <w:bCs/>
                <w:sz w:val="24"/>
                <w:szCs w:val="24"/>
              </w:rPr>
              <w:t>Buiséad</w:t>
            </w:r>
          </w:p>
          <w:p w14:paraId="328801D5" w14:textId="77777777" w:rsidR="002E6F4F" w:rsidRDefault="002E6F4F" w:rsidP="006747D6">
            <w:pPr>
              <w:rPr>
                <w:rFonts w:ascii="Arial" w:hAnsi="Arial" w:cs="Arial"/>
                <w:b/>
                <w:bCs/>
                <w:sz w:val="24"/>
                <w:szCs w:val="24"/>
              </w:rPr>
            </w:pPr>
          </w:p>
          <w:p w14:paraId="4EDB1E69" w14:textId="43609C9C" w:rsidR="00820A34" w:rsidRDefault="002E6F4F" w:rsidP="007169A6">
            <w:pPr>
              <w:jc w:val="center"/>
              <w:rPr>
                <w:rFonts w:ascii="Arial" w:hAnsi="Arial" w:cs="Arial"/>
                <w:b/>
                <w:bCs/>
                <w:sz w:val="24"/>
                <w:szCs w:val="24"/>
              </w:rPr>
            </w:pPr>
            <w:r w:rsidRPr="002E6F4F">
              <w:rPr>
                <w:rFonts w:ascii="Arial" w:hAnsi="Arial" w:cs="Arial"/>
                <w:b/>
                <w:bCs/>
                <w:sz w:val="24"/>
                <w:szCs w:val="24"/>
              </w:rPr>
              <w:t>Tabhair sonraí faoi d’ioncam agus caiteachas réamh-mheasta ar fad, CBL san áireamh. Comhlánaigh, le do thoil, nuair is cuí</w:t>
            </w:r>
            <w:r w:rsidR="00260DA3">
              <w:rPr>
                <w:rFonts w:ascii="Arial" w:hAnsi="Arial" w:cs="Arial"/>
                <w:b/>
                <w:bCs/>
                <w:sz w:val="24"/>
                <w:szCs w:val="24"/>
              </w:rPr>
              <w:t>.</w:t>
            </w:r>
          </w:p>
          <w:p w14:paraId="1617D292" w14:textId="7013229A" w:rsidR="00260DA3" w:rsidRPr="00D00DA7" w:rsidRDefault="00260DA3" w:rsidP="006747D6">
            <w:pPr>
              <w:rPr>
                <w:rFonts w:ascii="Arial" w:hAnsi="Arial" w:cs="Arial"/>
                <w:b/>
                <w:bCs/>
                <w:sz w:val="24"/>
                <w:szCs w:val="24"/>
              </w:rPr>
            </w:pPr>
          </w:p>
        </w:tc>
      </w:tr>
      <w:tr w:rsidR="00820A34" w:rsidRPr="00D00DA7" w14:paraId="22417547" w14:textId="77777777" w:rsidTr="00820A34">
        <w:tc>
          <w:tcPr>
            <w:tcW w:w="9016" w:type="dxa"/>
            <w:gridSpan w:val="2"/>
          </w:tcPr>
          <w:p w14:paraId="38D01850" w14:textId="5800FBBE" w:rsidR="00CF71A4" w:rsidRPr="00D00DA7" w:rsidRDefault="002E6F4F" w:rsidP="006747D6">
            <w:pPr>
              <w:rPr>
                <w:rFonts w:ascii="Arial" w:hAnsi="Arial" w:cs="Arial"/>
                <w:sz w:val="24"/>
                <w:szCs w:val="24"/>
              </w:rPr>
            </w:pPr>
            <w:r>
              <w:rPr>
                <w:rFonts w:ascii="Arial" w:hAnsi="Arial" w:cs="Arial"/>
                <w:b/>
                <w:bCs/>
                <w:sz w:val="24"/>
                <w:szCs w:val="24"/>
              </w:rPr>
              <w:t>IONCAM</w:t>
            </w:r>
          </w:p>
        </w:tc>
      </w:tr>
      <w:tr w:rsidR="00F3771C" w14:paraId="5146546B" w14:textId="77777777" w:rsidTr="00F3771C">
        <w:tc>
          <w:tcPr>
            <w:tcW w:w="4508" w:type="dxa"/>
          </w:tcPr>
          <w:p w14:paraId="34ADF154" w14:textId="0074C326" w:rsidR="00F3771C" w:rsidRDefault="002E6F4F" w:rsidP="006747D6">
            <w:pPr>
              <w:rPr>
                <w:rFonts w:ascii="Arial" w:hAnsi="Arial" w:cs="Arial"/>
                <w:b/>
                <w:bCs/>
                <w:sz w:val="24"/>
                <w:szCs w:val="24"/>
              </w:rPr>
            </w:pPr>
            <w:r w:rsidRPr="002E6F4F">
              <w:rPr>
                <w:rFonts w:ascii="Arial" w:hAnsi="Arial" w:cs="Arial"/>
                <w:b/>
                <w:bCs/>
                <w:sz w:val="24"/>
                <w:szCs w:val="24"/>
                <w:lang w:val="ga-IE"/>
              </w:rPr>
              <w:t>Méid an deontais atá á lorg ó</w:t>
            </w:r>
            <w:r>
              <w:rPr>
                <w:rFonts w:ascii="Arial" w:hAnsi="Arial" w:cs="Arial"/>
                <w:b/>
                <w:bCs/>
                <w:sz w:val="24"/>
                <w:szCs w:val="24"/>
                <w:lang w:val="ga-IE"/>
              </w:rPr>
              <w:t xml:space="preserve"> </w:t>
            </w:r>
            <w:r w:rsidRPr="00556FC4">
              <w:rPr>
                <w:rFonts w:ascii="Arial" w:hAnsi="Arial" w:cs="Arial"/>
                <w:b/>
                <w:bCs/>
                <w:sz w:val="24"/>
                <w:szCs w:val="24"/>
              </w:rPr>
              <w:t>Éire Ildánach</w:t>
            </w:r>
            <w:r w:rsidR="00F3771C">
              <w:rPr>
                <w:rFonts w:ascii="Arial" w:hAnsi="Arial" w:cs="Arial"/>
                <w:b/>
                <w:bCs/>
                <w:sz w:val="24"/>
                <w:szCs w:val="24"/>
              </w:rPr>
              <w:t>:</w:t>
            </w:r>
          </w:p>
        </w:tc>
        <w:tc>
          <w:tcPr>
            <w:tcW w:w="4508" w:type="dxa"/>
          </w:tcPr>
          <w:p w14:paraId="101002C1" w14:textId="77777777" w:rsidR="00F3771C" w:rsidRDefault="00F3771C" w:rsidP="006747D6">
            <w:pPr>
              <w:rPr>
                <w:rFonts w:ascii="Arial" w:hAnsi="Arial" w:cs="Arial"/>
                <w:b/>
                <w:bCs/>
                <w:sz w:val="24"/>
                <w:szCs w:val="24"/>
              </w:rPr>
            </w:pPr>
          </w:p>
        </w:tc>
      </w:tr>
      <w:tr w:rsidR="00F3771C" w14:paraId="7757AD55" w14:textId="77777777" w:rsidTr="00F3771C">
        <w:tc>
          <w:tcPr>
            <w:tcW w:w="4508" w:type="dxa"/>
          </w:tcPr>
          <w:p w14:paraId="25D52784" w14:textId="3A92AE9A" w:rsidR="00F3771C" w:rsidRPr="00CA4EB1" w:rsidRDefault="00CA4EB1" w:rsidP="006747D6">
            <w:pPr>
              <w:rPr>
                <w:rFonts w:ascii="Arial" w:hAnsi="Arial" w:cs="Arial"/>
                <w:b/>
                <w:bCs/>
                <w:sz w:val="24"/>
                <w:szCs w:val="24"/>
                <w:lang w:val="en-GB"/>
              </w:rPr>
            </w:pPr>
            <w:r>
              <w:rPr>
                <w:rFonts w:ascii="Arial" w:hAnsi="Arial" w:cs="Arial"/>
                <w:b/>
                <w:bCs/>
                <w:sz w:val="24"/>
                <w:szCs w:val="24"/>
                <w:lang w:val="ga-IE"/>
              </w:rPr>
              <w:t>M</w:t>
            </w:r>
            <w:r w:rsidRPr="00CA4EB1">
              <w:rPr>
                <w:rFonts w:ascii="Arial" w:hAnsi="Arial" w:cs="Arial"/>
                <w:b/>
                <w:bCs/>
                <w:sz w:val="24"/>
                <w:szCs w:val="24"/>
                <w:lang w:val="ga-IE"/>
              </w:rPr>
              <w:t>aoiniú poiblí eile</w:t>
            </w:r>
            <w:r>
              <w:rPr>
                <w:rFonts w:ascii="Arial" w:hAnsi="Arial" w:cs="Arial"/>
                <w:b/>
                <w:bCs/>
                <w:sz w:val="24"/>
                <w:szCs w:val="24"/>
                <w:lang w:val="ga-IE"/>
              </w:rPr>
              <w:t>:</w:t>
            </w:r>
          </w:p>
        </w:tc>
        <w:tc>
          <w:tcPr>
            <w:tcW w:w="4508" w:type="dxa"/>
          </w:tcPr>
          <w:p w14:paraId="7D59C140" w14:textId="77777777" w:rsidR="00F3771C" w:rsidRDefault="00F3771C" w:rsidP="006747D6">
            <w:pPr>
              <w:rPr>
                <w:rFonts w:ascii="Arial" w:hAnsi="Arial" w:cs="Arial"/>
                <w:b/>
                <w:bCs/>
                <w:sz w:val="24"/>
                <w:szCs w:val="24"/>
              </w:rPr>
            </w:pPr>
          </w:p>
        </w:tc>
      </w:tr>
      <w:tr w:rsidR="00F3771C" w14:paraId="222B7E8D" w14:textId="77777777" w:rsidTr="00F3771C">
        <w:tc>
          <w:tcPr>
            <w:tcW w:w="4508" w:type="dxa"/>
          </w:tcPr>
          <w:p w14:paraId="79A18418" w14:textId="00E44B71" w:rsidR="00F3771C" w:rsidRPr="00CA4EB1" w:rsidRDefault="00CA4EB1" w:rsidP="006747D6">
            <w:pPr>
              <w:rPr>
                <w:rFonts w:ascii="Arial" w:hAnsi="Arial" w:cs="Arial"/>
                <w:b/>
                <w:bCs/>
                <w:sz w:val="24"/>
                <w:szCs w:val="24"/>
                <w:lang w:val="en-GB"/>
              </w:rPr>
            </w:pPr>
            <w:r>
              <w:rPr>
                <w:rFonts w:ascii="Arial" w:hAnsi="Arial" w:cs="Arial"/>
                <w:b/>
                <w:bCs/>
                <w:sz w:val="24"/>
                <w:szCs w:val="24"/>
                <w:lang w:val="ga-IE"/>
              </w:rPr>
              <w:t>M</w:t>
            </w:r>
            <w:r w:rsidRPr="00CA4EB1">
              <w:rPr>
                <w:rFonts w:ascii="Arial" w:hAnsi="Arial" w:cs="Arial"/>
                <w:b/>
                <w:bCs/>
                <w:sz w:val="24"/>
                <w:szCs w:val="24"/>
                <w:lang w:val="ga-IE"/>
              </w:rPr>
              <w:t>aoiniú príobháideach</w:t>
            </w:r>
            <w:r>
              <w:rPr>
                <w:rFonts w:ascii="Arial" w:hAnsi="Arial" w:cs="Arial"/>
                <w:b/>
                <w:bCs/>
                <w:sz w:val="24"/>
                <w:szCs w:val="24"/>
                <w:lang w:val="ga-IE"/>
              </w:rPr>
              <w:t>:</w:t>
            </w:r>
          </w:p>
        </w:tc>
        <w:tc>
          <w:tcPr>
            <w:tcW w:w="4508" w:type="dxa"/>
          </w:tcPr>
          <w:p w14:paraId="4455946A" w14:textId="77777777" w:rsidR="00F3771C" w:rsidRDefault="00F3771C" w:rsidP="006747D6">
            <w:pPr>
              <w:rPr>
                <w:rFonts w:ascii="Arial" w:hAnsi="Arial" w:cs="Arial"/>
                <w:b/>
                <w:bCs/>
                <w:sz w:val="24"/>
                <w:szCs w:val="24"/>
              </w:rPr>
            </w:pPr>
          </w:p>
        </w:tc>
      </w:tr>
      <w:tr w:rsidR="00F3771C" w14:paraId="5C389752" w14:textId="77777777" w:rsidTr="00F3771C">
        <w:tc>
          <w:tcPr>
            <w:tcW w:w="4508" w:type="dxa"/>
          </w:tcPr>
          <w:p w14:paraId="770A9572" w14:textId="52852CA2" w:rsidR="00F3771C" w:rsidRPr="00CA4EB1" w:rsidRDefault="00CA4EB1" w:rsidP="006747D6">
            <w:pPr>
              <w:rPr>
                <w:rFonts w:ascii="Arial" w:hAnsi="Arial" w:cs="Arial"/>
                <w:b/>
                <w:bCs/>
                <w:sz w:val="24"/>
                <w:szCs w:val="24"/>
                <w:lang w:val="en-GB"/>
              </w:rPr>
            </w:pPr>
            <w:r w:rsidRPr="00CA4EB1">
              <w:rPr>
                <w:rFonts w:ascii="Arial" w:hAnsi="Arial" w:cs="Arial"/>
                <w:b/>
                <w:bCs/>
                <w:sz w:val="24"/>
                <w:szCs w:val="24"/>
                <w:lang w:val="ga-IE"/>
              </w:rPr>
              <w:t xml:space="preserve">Ioncam ginte </w:t>
            </w:r>
            <w:r>
              <w:rPr>
                <w:rFonts w:ascii="Arial" w:hAnsi="Arial" w:cs="Arial"/>
                <w:b/>
                <w:bCs/>
                <w:sz w:val="24"/>
                <w:szCs w:val="24"/>
                <w:lang w:val="ga-IE"/>
              </w:rPr>
              <w:t>ó</w:t>
            </w:r>
            <w:r w:rsidRPr="00CA4EB1">
              <w:rPr>
                <w:rFonts w:ascii="Arial" w:hAnsi="Arial" w:cs="Arial"/>
                <w:b/>
                <w:bCs/>
                <w:sz w:val="24"/>
                <w:szCs w:val="24"/>
                <w:lang w:val="ga-IE"/>
              </w:rPr>
              <w:t xml:space="preserve"> D</w:t>
            </w:r>
            <w:r>
              <w:rPr>
                <w:rFonts w:ascii="Arial" w:hAnsi="Arial" w:cs="Arial"/>
                <w:b/>
                <w:bCs/>
                <w:sz w:val="24"/>
                <w:szCs w:val="24"/>
                <w:lang w:val="ga-IE"/>
              </w:rPr>
              <w:t>h</w:t>
            </w:r>
            <w:r w:rsidRPr="00CA4EB1">
              <w:rPr>
                <w:rFonts w:ascii="Arial" w:hAnsi="Arial" w:cs="Arial"/>
                <w:b/>
                <w:bCs/>
                <w:sz w:val="24"/>
                <w:szCs w:val="24"/>
                <w:lang w:val="ga-IE"/>
              </w:rPr>
              <w:t>íolacháin</w:t>
            </w:r>
          </w:p>
        </w:tc>
        <w:tc>
          <w:tcPr>
            <w:tcW w:w="4508" w:type="dxa"/>
          </w:tcPr>
          <w:p w14:paraId="6C142767" w14:textId="77777777" w:rsidR="00F3771C" w:rsidRDefault="00F3771C" w:rsidP="006747D6">
            <w:pPr>
              <w:rPr>
                <w:rFonts w:ascii="Arial" w:hAnsi="Arial" w:cs="Arial"/>
                <w:b/>
                <w:bCs/>
                <w:sz w:val="24"/>
                <w:szCs w:val="24"/>
              </w:rPr>
            </w:pPr>
          </w:p>
        </w:tc>
      </w:tr>
      <w:tr w:rsidR="00F3771C" w14:paraId="1E4A19AE" w14:textId="77777777" w:rsidTr="00F3771C">
        <w:tc>
          <w:tcPr>
            <w:tcW w:w="4508" w:type="dxa"/>
          </w:tcPr>
          <w:p w14:paraId="02121D34" w14:textId="007CFCE8" w:rsidR="00F3771C" w:rsidRDefault="00CA4EB1" w:rsidP="006747D6">
            <w:pPr>
              <w:rPr>
                <w:rFonts w:ascii="Arial" w:hAnsi="Arial" w:cs="Arial"/>
                <w:b/>
                <w:bCs/>
                <w:sz w:val="24"/>
                <w:szCs w:val="24"/>
              </w:rPr>
            </w:pPr>
            <w:r w:rsidRPr="00CA4EB1">
              <w:rPr>
                <w:rFonts w:ascii="Arial" w:hAnsi="Arial" w:cs="Arial"/>
                <w:b/>
                <w:bCs/>
                <w:sz w:val="24"/>
                <w:szCs w:val="24"/>
                <w:lang w:val="ga-IE"/>
              </w:rPr>
              <w:t xml:space="preserve">Sochar Comhchineáil – is ioncam é seo a bhfuil luach airgid aige ach nach dtugtar mar airgead tirim e.g. spás, iompar, seirbhísí </w:t>
            </w:r>
            <w:r>
              <w:rPr>
                <w:rFonts w:ascii="Arial" w:hAnsi="Arial" w:cs="Arial"/>
                <w:b/>
                <w:bCs/>
                <w:sz w:val="24"/>
                <w:szCs w:val="24"/>
                <w:lang w:val="ga-IE"/>
              </w:rPr>
              <w:t>srl</w:t>
            </w:r>
            <w:r w:rsidRPr="00CA4EB1">
              <w:rPr>
                <w:rFonts w:ascii="Arial" w:hAnsi="Arial" w:cs="Arial"/>
                <w:b/>
                <w:bCs/>
                <w:sz w:val="24"/>
                <w:szCs w:val="24"/>
                <w:lang w:val="ga-IE"/>
              </w:rPr>
              <w:t>.</w:t>
            </w:r>
          </w:p>
        </w:tc>
        <w:tc>
          <w:tcPr>
            <w:tcW w:w="4508" w:type="dxa"/>
          </w:tcPr>
          <w:p w14:paraId="0BF70366" w14:textId="77777777" w:rsidR="00F3771C" w:rsidRDefault="00F3771C" w:rsidP="006747D6">
            <w:pPr>
              <w:rPr>
                <w:rFonts w:ascii="Arial" w:hAnsi="Arial" w:cs="Arial"/>
                <w:b/>
                <w:bCs/>
                <w:sz w:val="24"/>
                <w:szCs w:val="24"/>
              </w:rPr>
            </w:pPr>
          </w:p>
        </w:tc>
      </w:tr>
      <w:tr w:rsidR="00F3771C" w14:paraId="05141911" w14:textId="77777777" w:rsidTr="00F3771C">
        <w:tc>
          <w:tcPr>
            <w:tcW w:w="4508" w:type="dxa"/>
          </w:tcPr>
          <w:p w14:paraId="1BC7E678" w14:textId="57F03A36" w:rsidR="00F3771C" w:rsidRDefault="00CA4EB1" w:rsidP="006747D6">
            <w:pPr>
              <w:rPr>
                <w:rFonts w:ascii="Arial" w:hAnsi="Arial" w:cs="Arial"/>
                <w:b/>
                <w:bCs/>
                <w:sz w:val="24"/>
                <w:szCs w:val="24"/>
              </w:rPr>
            </w:pPr>
            <w:r>
              <w:rPr>
                <w:rFonts w:ascii="Arial" w:hAnsi="Arial" w:cs="Arial"/>
                <w:b/>
                <w:bCs/>
                <w:sz w:val="24"/>
                <w:szCs w:val="24"/>
              </w:rPr>
              <w:t>Eile</w:t>
            </w:r>
          </w:p>
        </w:tc>
        <w:tc>
          <w:tcPr>
            <w:tcW w:w="4508" w:type="dxa"/>
          </w:tcPr>
          <w:p w14:paraId="5EE15203" w14:textId="77777777" w:rsidR="00F3771C" w:rsidRDefault="00F3771C" w:rsidP="006747D6">
            <w:pPr>
              <w:rPr>
                <w:rFonts w:ascii="Arial" w:hAnsi="Arial" w:cs="Arial"/>
                <w:b/>
                <w:bCs/>
                <w:sz w:val="24"/>
                <w:szCs w:val="24"/>
              </w:rPr>
            </w:pPr>
          </w:p>
        </w:tc>
      </w:tr>
      <w:tr w:rsidR="00F3771C" w14:paraId="16815729" w14:textId="77777777" w:rsidTr="00F3771C">
        <w:tc>
          <w:tcPr>
            <w:tcW w:w="4508" w:type="dxa"/>
          </w:tcPr>
          <w:p w14:paraId="6F126668" w14:textId="4C419F12" w:rsidR="00F3771C" w:rsidRDefault="00CA4EB1" w:rsidP="006747D6">
            <w:pPr>
              <w:rPr>
                <w:rFonts w:ascii="Arial" w:hAnsi="Arial" w:cs="Arial"/>
                <w:b/>
                <w:bCs/>
                <w:sz w:val="24"/>
                <w:szCs w:val="24"/>
              </w:rPr>
            </w:pPr>
            <w:r>
              <w:rPr>
                <w:rFonts w:ascii="Arial" w:hAnsi="Arial" w:cs="Arial"/>
                <w:b/>
                <w:bCs/>
                <w:sz w:val="24"/>
                <w:szCs w:val="24"/>
              </w:rPr>
              <w:t>IOMLÁN</w:t>
            </w:r>
          </w:p>
        </w:tc>
        <w:tc>
          <w:tcPr>
            <w:tcW w:w="4508" w:type="dxa"/>
          </w:tcPr>
          <w:p w14:paraId="2FEF9DB1" w14:textId="77777777" w:rsidR="00F3771C" w:rsidRDefault="00F3771C" w:rsidP="006747D6">
            <w:pPr>
              <w:rPr>
                <w:rFonts w:ascii="Arial" w:hAnsi="Arial" w:cs="Arial"/>
                <w:b/>
                <w:bCs/>
                <w:sz w:val="24"/>
                <w:szCs w:val="24"/>
              </w:rPr>
            </w:pPr>
          </w:p>
        </w:tc>
      </w:tr>
    </w:tbl>
    <w:p w14:paraId="5DC4AE0A" w14:textId="4733C046" w:rsidR="003216FA" w:rsidRPr="00D00DA7" w:rsidRDefault="003216FA" w:rsidP="006747D6">
      <w:pP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F3771C" w14:paraId="0C0E89C3" w14:textId="77777777" w:rsidTr="00F3771C">
        <w:tc>
          <w:tcPr>
            <w:tcW w:w="9016" w:type="dxa"/>
            <w:gridSpan w:val="2"/>
          </w:tcPr>
          <w:p w14:paraId="2C1A67D8" w14:textId="2A30C6BA" w:rsidR="00F3771C" w:rsidRPr="00CA4EB1" w:rsidRDefault="00CA4EB1" w:rsidP="006747D6">
            <w:pPr>
              <w:rPr>
                <w:rFonts w:ascii="Arial" w:hAnsi="Arial" w:cs="Arial"/>
                <w:b/>
                <w:bCs/>
                <w:sz w:val="24"/>
                <w:szCs w:val="24"/>
                <w:lang w:val="en-GB"/>
              </w:rPr>
            </w:pPr>
            <w:r w:rsidRPr="00CA4EB1">
              <w:rPr>
                <w:rFonts w:ascii="Arial" w:hAnsi="Arial" w:cs="Arial"/>
                <w:b/>
                <w:bCs/>
                <w:sz w:val="24"/>
                <w:szCs w:val="24"/>
                <w:lang w:val="ga-IE"/>
              </w:rPr>
              <w:t>CAITEACHAS</w:t>
            </w:r>
          </w:p>
        </w:tc>
      </w:tr>
      <w:tr w:rsidR="00F3771C" w14:paraId="1D413BD9" w14:textId="77777777" w:rsidTr="00F3771C">
        <w:tc>
          <w:tcPr>
            <w:tcW w:w="4508" w:type="dxa"/>
          </w:tcPr>
          <w:p w14:paraId="5D63C166" w14:textId="03C73D56" w:rsidR="00CA4EB1" w:rsidRPr="00CA4EB1" w:rsidRDefault="00CA4EB1" w:rsidP="006747D6">
            <w:pPr>
              <w:rPr>
                <w:rFonts w:ascii="Arial" w:hAnsi="Arial" w:cs="Arial"/>
                <w:b/>
                <w:bCs/>
                <w:sz w:val="24"/>
                <w:szCs w:val="24"/>
                <w:lang w:val="en-GB"/>
              </w:rPr>
            </w:pPr>
            <w:r>
              <w:rPr>
                <w:rFonts w:ascii="Arial" w:hAnsi="Arial" w:cs="Arial"/>
                <w:b/>
                <w:bCs/>
                <w:sz w:val="24"/>
                <w:szCs w:val="24"/>
                <w:lang w:val="ga-IE"/>
              </w:rPr>
              <w:t>T</w:t>
            </w:r>
            <w:r w:rsidRPr="00CA4EB1">
              <w:rPr>
                <w:rFonts w:ascii="Arial" w:hAnsi="Arial" w:cs="Arial"/>
                <w:b/>
                <w:bCs/>
                <w:sz w:val="24"/>
                <w:szCs w:val="24"/>
                <w:lang w:val="ga-IE"/>
              </w:rPr>
              <w:t xml:space="preserve">áillí </w:t>
            </w:r>
            <w:r>
              <w:rPr>
                <w:rFonts w:ascii="Arial" w:hAnsi="Arial" w:cs="Arial"/>
                <w:b/>
                <w:bCs/>
                <w:sz w:val="24"/>
                <w:szCs w:val="24"/>
                <w:lang w:val="ga-IE"/>
              </w:rPr>
              <w:t>d’</w:t>
            </w:r>
            <w:r w:rsidRPr="00CA4EB1">
              <w:rPr>
                <w:rFonts w:ascii="Arial" w:hAnsi="Arial" w:cs="Arial"/>
                <w:b/>
                <w:bCs/>
                <w:sz w:val="24"/>
                <w:szCs w:val="24"/>
                <w:lang w:val="ga-IE"/>
              </w:rPr>
              <w:t>ealaíontóirí</w:t>
            </w:r>
          </w:p>
          <w:p w14:paraId="3476B407" w14:textId="15C2CC5A" w:rsidR="00F3771C" w:rsidRDefault="00F3771C" w:rsidP="006747D6">
            <w:pPr>
              <w:rPr>
                <w:rFonts w:ascii="Arial" w:hAnsi="Arial" w:cs="Arial"/>
                <w:b/>
                <w:bCs/>
                <w:sz w:val="24"/>
                <w:szCs w:val="24"/>
              </w:rPr>
            </w:pPr>
            <w:r>
              <w:rPr>
                <w:rFonts w:ascii="Arial" w:hAnsi="Arial" w:cs="Arial"/>
                <w:b/>
                <w:bCs/>
                <w:sz w:val="24"/>
                <w:szCs w:val="24"/>
              </w:rPr>
              <w:t>(</w:t>
            </w:r>
            <w:r w:rsidR="006F69F5">
              <w:rPr>
                <w:rFonts w:ascii="Arial" w:hAnsi="Arial" w:cs="Arial"/>
                <w:b/>
                <w:bCs/>
                <w:sz w:val="24"/>
                <w:szCs w:val="24"/>
              </w:rPr>
              <w:t>Déan</w:t>
            </w:r>
            <w:r w:rsidR="006F69F5" w:rsidRPr="006F69F5">
              <w:rPr>
                <w:rFonts w:ascii="Arial" w:hAnsi="Arial" w:cs="Arial"/>
                <w:b/>
                <w:bCs/>
                <w:sz w:val="24"/>
                <w:szCs w:val="24"/>
                <w:lang w:val="ga-IE"/>
              </w:rPr>
              <w:t xml:space="preserve"> miondealú ar tháillí, laethanta srl.</w:t>
            </w:r>
            <w:r w:rsidR="006F69F5">
              <w:rPr>
                <w:rFonts w:ascii="Arial" w:hAnsi="Arial" w:cs="Arial"/>
                <w:b/>
                <w:bCs/>
                <w:sz w:val="24"/>
                <w:szCs w:val="24"/>
                <w:lang w:val="ga-IE"/>
              </w:rPr>
              <w:t>)</w:t>
            </w:r>
          </w:p>
        </w:tc>
        <w:tc>
          <w:tcPr>
            <w:tcW w:w="4508" w:type="dxa"/>
          </w:tcPr>
          <w:p w14:paraId="48E53C25" w14:textId="77777777" w:rsidR="00F3771C" w:rsidRDefault="00F3771C" w:rsidP="006747D6">
            <w:pPr>
              <w:rPr>
                <w:rFonts w:ascii="Arial" w:hAnsi="Arial" w:cs="Arial"/>
                <w:b/>
                <w:bCs/>
                <w:sz w:val="24"/>
                <w:szCs w:val="24"/>
              </w:rPr>
            </w:pPr>
          </w:p>
        </w:tc>
      </w:tr>
      <w:tr w:rsidR="00F3771C" w14:paraId="26539E99" w14:textId="77777777" w:rsidTr="00F3771C">
        <w:tc>
          <w:tcPr>
            <w:tcW w:w="4508" w:type="dxa"/>
          </w:tcPr>
          <w:p w14:paraId="6AA1B697" w14:textId="61C71D5E" w:rsidR="00F3771C" w:rsidRPr="006F69F5" w:rsidRDefault="006F69F5" w:rsidP="006747D6">
            <w:pPr>
              <w:rPr>
                <w:rFonts w:ascii="Arial" w:hAnsi="Arial" w:cs="Arial"/>
                <w:b/>
                <w:bCs/>
                <w:sz w:val="24"/>
                <w:szCs w:val="24"/>
                <w:lang w:val="en-GB"/>
              </w:rPr>
            </w:pPr>
            <w:r w:rsidRPr="006F69F5">
              <w:rPr>
                <w:rFonts w:ascii="Arial" w:hAnsi="Arial" w:cs="Arial"/>
                <w:b/>
                <w:bCs/>
                <w:sz w:val="24"/>
                <w:szCs w:val="24"/>
                <w:lang w:val="ga-IE"/>
              </w:rPr>
              <w:t>Táillí na hEagraíochta Cultúrtha</w:t>
            </w:r>
          </w:p>
        </w:tc>
        <w:tc>
          <w:tcPr>
            <w:tcW w:w="4508" w:type="dxa"/>
          </w:tcPr>
          <w:p w14:paraId="58E6B8FD" w14:textId="77777777" w:rsidR="00F3771C" w:rsidRDefault="00F3771C" w:rsidP="006747D6">
            <w:pPr>
              <w:rPr>
                <w:rFonts w:ascii="Arial" w:hAnsi="Arial" w:cs="Arial"/>
                <w:b/>
                <w:bCs/>
                <w:sz w:val="24"/>
                <w:szCs w:val="24"/>
              </w:rPr>
            </w:pPr>
          </w:p>
        </w:tc>
      </w:tr>
      <w:tr w:rsidR="00F3771C" w14:paraId="44112E21" w14:textId="77777777" w:rsidTr="00F3771C">
        <w:tc>
          <w:tcPr>
            <w:tcW w:w="4508" w:type="dxa"/>
          </w:tcPr>
          <w:p w14:paraId="70F82181" w14:textId="057E89E4" w:rsidR="00F3771C" w:rsidRDefault="007169A6" w:rsidP="006747D6">
            <w:pPr>
              <w:rPr>
                <w:rFonts w:ascii="Arial" w:hAnsi="Arial" w:cs="Arial"/>
                <w:b/>
                <w:bCs/>
                <w:sz w:val="24"/>
                <w:szCs w:val="24"/>
              </w:rPr>
            </w:pPr>
            <w:r>
              <w:rPr>
                <w:rFonts w:ascii="Arial" w:hAnsi="Arial" w:cs="Arial"/>
                <w:b/>
                <w:bCs/>
                <w:sz w:val="24"/>
                <w:szCs w:val="24"/>
              </w:rPr>
              <w:t>Táillí</w:t>
            </w:r>
            <w:r w:rsidR="006F69F5">
              <w:rPr>
                <w:rFonts w:ascii="Arial" w:hAnsi="Arial" w:cs="Arial"/>
                <w:b/>
                <w:bCs/>
                <w:sz w:val="24"/>
                <w:szCs w:val="24"/>
              </w:rPr>
              <w:t xml:space="preserve"> foirne/Tacaíocht teicneolaíochta</w:t>
            </w:r>
          </w:p>
        </w:tc>
        <w:tc>
          <w:tcPr>
            <w:tcW w:w="4508" w:type="dxa"/>
          </w:tcPr>
          <w:p w14:paraId="7A2A4E77" w14:textId="77777777" w:rsidR="00F3771C" w:rsidRDefault="00F3771C" w:rsidP="006747D6">
            <w:pPr>
              <w:rPr>
                <w:rFonts w:ascii="Arial" w:hAnsi="Arial" w:cs="Arial"/>
                <w:b/>
                <w:bCs/>
                <w:sz w:val="24"/>
                <w:szCs w:val="24"/>
              </w:rPr>
            </w:pPr>
          </w:p>
        </w:tc>
      </w:tr>
      <w:tr w:rsidR="00F3771C" w14:paraId="79F07DF5" w14:textId="77777777" w:rsidTr="00F3771C">
        <w:tc>
          <w:tcPr>
            <w:tcW w:w="4508" w:type="dxa"/>
          </w:tcPr>
          <w:p w14:paraId="62238E6A" w14:textId="1EC18184" w:rsidR="00F3771C" w:rsidRPr="006F69F5" w:rsidRDefault="006F69F5" w:rsidP="006747D6">
            <w:pPr>
              <w:rPr>
                <w:rFonts w:ascii="Arial" w:hAnsi="Arial" w:cs="Arial"/>
                <w:b/>
                <w:bCs/>
                <w:sz w:val="24"/>
                <w:szCs w:val="24"/>
                <w:lang w:val="en-GB"/>
              </w:rPr>
            </w:pPr>
            <w:r w:rsidRPr="006F69F5">
              <w:rPr>
                <w:rFonts w:ascii="Arial" w:hAnsi="Arial" w:cs="Arial"/>
                <w:b/>
                <w:bCs/>
                <w:sz w:val="24"/>
                <w:szCs w:val="24"/>
                <w:lang w:val="ga-IE"/>
              </w:rPr>
              <w:t>Margaíocht / Brandáil / Caidreamh Poiblí</w:t>
            </w:r>
          </w:p>
        </w:tc>
        <w:tc>
          <w:tcPr>
            <w:tcW w:w="4508" w:type="dxa"/>
          </w:tcPr>
          <w:p w14:paraId="091B5DF7" w14:textId="77777777" w:rsidR="00F3771C" w:rsidRDefault="00F3771C" w:rsidP="006747D6">
            <w:pPr>
              <w:rPr>
                <w:rFonts w:ascii="Arial" w:hAnsi="Arial" w:cs="Arial"/>
                <w:b/>
                <w:bCs/>
                <w:sz w:val="24"/>
                <w:szCs w:val="24"/>
              </w:rPr>
            </w:pPr>
          </w:p>
        </w:tc>
      </w:tr>
      <w:tr w:rsidR="00F3771C" w14:paraId="60C6BE8D" w14:textId="77777777" w:rsidTr="00F3771C">
        <w:tc>
          <w:tcPr>
            <w:tcW w:w="4508" w:type="dxa"/>
          </w:tcPr>
          <w:p w14:paraId="1A1D06CF" w14:textId="3BA2348D" w:rsidR="00F3771C" w:rsidRPr="006F69F5" w:rsidRDefault="006F69F5" w:rsidP="006747D6">
            <w:pPr>
              <w:rPr>
                <w:rFonts w:ascii="Arial" w:hAnsi="Arial" w:cs="Arial"/>
                <w:b/>
                <w:bCs/>
                <w:sz w:val="24"/>
                <w:szCs w:val="24"/>
                <w:lang w:val="en-GB"/>
              </w:rPr>
            </w:pPr>
            <w:r>
              <w:rPr>
                <w:rFonts w:ascii="Arial" w:hAnsi="Arial" w:cs="Arial"/>
                <w:b/>
                <w:bCs/>
                <w:sz w:val="24"/>
                <w:szCs w:val="24"/>
                <w:lang w:val="ga-IE"/>
              </w:rPr>
              <w:t>Á</w:t>
            </w:r>
            <w:r w:rsidRPr="006F69F5">
              <w:rPr>
                <w:rFonts w:ascii="Arial" w:hAnsi="Arial" w:cs="Arial"/>
                <w:b/>
                <w:bCs/>
                <w:sz w:val="24"/>
                <w:szCs w:val="24"/>
                <w:lang w:val="ga-IE"/>
              </w:rPr>
              <w:t xml:space="preserve">bhair </w:t>
            </w:r>
            <w:r>
              <w:rPr>
                <w:rFonts w:ascii="Arial" w:hAnsi="Arial" w:cs="Arial"/>
                <w:b/>
                <w:bCs/>
                <w:sz w:val="24"/>
                <w:szCs w:val="24"/>
                <w:lang w:val="ga-IE"/>
              </w:rPr>
              <w:t>E</w:t>
            </w:r>
            <w:r w:rsidRPr="006F69F5">
              <w:rPr>
                <w:rFonts w:ascii="Arial" w:hAnsi="Arial" w:cs="Arial"/>
                <w:b/>
                <w:bCs/>
                <w:sz w:val="24"/>
                <w:szCs w:val="24"/>
                <w:lang w:val="ga-IE"/>
              </w:rPr>
              <w:t>alaíne</w:t>
            </w:r>
          </w:p>
        </w:tc>
        <w:tc>
          <w:tcPr>
            <w:tcW w:w="4508" w:type="dxa"/>
          </w:tcPr>
          <w:p w14:paraId="669AEEC4" w14:textId="77777777" w:rsidR="00F3771C" w:rsidRDefault="00F3771C" w:rsidP="006747D6">
            <w:pPr>
              <w:rPr>
                <w:rFonts w:ascii="Arial" w:hAnsi="Arial" w:cs="Arial"/>
                <w:b/>
                <w:bCs/>
                <w:sz w:val="24"/>
                <w:szCs w:val="24"/>
              </w:rPr>
            </w:pPr>
          </w:p>
        </w:tc>
      </w:tr>
      <w:tr w:rsidR="00F3771C" w14:paraId="679518C9" w14:textId="77777777" w:rsidTr="00F3771C">
        <w:tc>
          <w:tcPr>
            <w:tcW w:w="4508" w:type="dxa"/>
          </w:tcPr>
          <w:p w14:paraId="43890FE6" w14:textId="5AA82016" w:rsidR="00F3771C" w:rsidRDefault="006F69F5" w:rsidP="006747D6">
            <w:pPr>
              <w:rPr>
                <w:rFonts w:ascii="Arial" w:hAnsi="Arial" w:cs="Arial"/>
                <w:b/>
                <w:bCs/>
                <w:sz w:val="24"/>
                <w:szCs w:val="24"/>
              </w:rPr>
            </w:pPr>
            <w:r>
              <w:rPr>
                <w:rFonts w:ascii="Arial" w:hAnsi="Arial" w:cs="Arial"/>
                <w:b/>
                <w:bCs/>
                <w:sz w:val="24"/>
                <w:szCs w:val="24"/>
              </w:rPr>
              <w:t>Cíos d’ionaid</w:t>
            </w:r>
          </w:p>
        </w:tc>
        <w:tc>
          <w:tcPr>
            <w:tcW w:w="4508" w:type="dxa"/>
          </w:tcPr>
          <w:p w14:paraId="7C33BAE0" w14:textId="77777777" w:rsidR="00F3771C" w:rsidRDefault="00F3771C" w:rsidP="006747D6">
            <w:pPr>
              <w:rPr>
                <w:rFonts w:ascii="Arial" w:hAnsi="Arial" w:cs="Arial"/>
                <w:b/>
                <w:bCs/>
                <w:sz w:val="24"/>
                <w:szCs w:val="24"/>
              </w:rPr>
            </w:pPr>
          </w:p>
        </w:tc>
      </w:tr>
      <w:tr w:rsidR="00F3771C" w14:paraId="3637DA2F" w14:textId="77777777" w:rsidTr="00F3771C">
        <w:tc>
          <w:tcPr>
            <w:tcW w:w="4508" w:type="dxa"/>
          </w:tcPr>
          <w:p w14:paraId="5DE4C922" w14:textId="6D800237" w:rsidR="00F3771C" w:rsidRDefault="006F69F5" w:rsidP="006747D6">
            <w:pPr>
              <w:rPr>
                <w:rFonts w:ascii="Arial" w:hAnsi="Arial" w:cs="Arial"/>
                <w:b/>
                <w:bCs/>
                <w:sz w:val="24"/>
                <w:szCs w:val="24"/>
              </w:rPr>
            </w:pPr>
            <w:r>
              <w:rPr>
                <w:rFonts w:ascii="Arial" w:hAnsi="Arial" w:cs="Arial"/>
                <w:b/>
                <w:bCs/>
                <w:sz w:val="24"/>
                <w:szCs w:val="24"/>
              </w:rPr>
              <w:t>Eile</w:t>
            </w:r>
            <w:r>
              <w:rPr>
                <w:rFonts w:ascii="Arial" w:hAnsi="Arial" w:cs="Arial"/>
                <w:b/>
                <w:bCs/>
                <w:sz w:val="24"/>
                <w:szCs w:val="24"/>
              </w:rPr>
              <w:t xml:space="preserve"> </w:t>
            </w:r>
            <w:r w:rsidR="00F3771C">
              <w:rPr>
                <w:rFonts w:ascii="Arial" w:hAnsi="Arial" w:cs="Arial"/>
                <w:b/>
                <w:bCs/>
                <w:sz w:val="24"/>
                <w:szCs w:val="24"/>
              </w:rPr>
              <w:t>(</w:t>
            </w:r>
            <w:r>
              <w:rPr>
                <w:rFonts w:ascii="Arial" w:hAnsi="Arial" w:cs="Arial"/>
                <w:b/>
                <w:bCs/>
                <w:sz w:val="24"/>
                <w:szCs w:val="24"/>
              </w:rPr>
              <w:t>luaigh go sonrach le do thoil</w:t>
            </w:r>
            <w:r w:rsidR="00F3771C">
              <w:rPr>
                <w:rFonts w:ascii="Arial" w:hAnsi="Arial" w:cs="Arial"/>
                <w:b/>
                <w:bCs/>
                <w:sz w:val="24"/>
                <w:szCs w:val="24"/>
              </w:rPr>
              <w:t>)</w:t>
            </w:r>
          </w:p>
        </w:tc>
        <w:tc>
          <w:tcPr>
            <w:tcW w:w="4508" w:type="dxa"/>
          </w:tcPr>
          <w:p w14:paraId="2D050FB2" w14:textId="77777777" w:rsidR="00F3771C" w:rsidRDefault="00F3771C" w:rsidP="006747D6">
            <w:pPr>
              <w:rPr>
                <w:rFonts w:ascii="Arial" w:hAnsi="Arial" w:cs="Arial"/>
                <w:b/>
                <w:bCs/>
                <w:sz w:val="24"/>
                <w:szCs w:val="24"/>
              </w:rPr>
            </w:pPr>
          </w:p>
        </w:tc>
      </w:tr>
      <w:tr w:rsidR="00F3771C" w14:paraId="6EE9EE5C" w14:textId="77777777" w:rsidTr="00F3771C">
        <w:tc>
          <w:tcPr>
            <w:tcW w:w="4508" w:type="dxa"/>
          </w:tcPr>
          <w:p w14:paraId="17BA1199" w14:textId="115E1EC0" w:rsidR="00F3771C" w:rsidRDefault="006F69F5" w:rsidP="006747D6">
            <w:pPr>
              <w:rPr>
                <w:rFonts w:ascii="Arial" w:hAnsi="Arial" w:cs="Arial"/>
                <w:b/>
                <w:bCs/>
                <w:sz w:val="24"/>
                <w:szCs w:val="24"/>
              </w:rPr>
            </w:pPr>
            <w:r>
              <w:rPr>
                <w:rFonts w:ascii="Arial" w:hAnsi="Arial" w:cs="Arial"/>
                <w:b/>
                <w:bCs/>
                <w:sz w:val="24"/>
                <w:szCs w:val="24"/>
              </w:rPr>
              <w:t>IOMLÁN</w:t>
            </w:r>
          </w:p>
        </w:tc>
        <w:tc>
          <w:tcPr>
            <w:tcW w:w="4508" w:type="dxa"/>
          </w:tcPr>
          <w:p w14:paraId="5841C9DC" w14:textId="77777777" w:rsidR="00F3771C" w:rsidRDefault="00F3771C" w:rsidP="006747D6">
            <w:pPr>
              <w:rPr>
                <w:rFonts w:ascii="Arial" w:hAnsi="Arial" w:cs="Arial"/>
                <w:b/>
                <w:bCs/>
                <w:sz w:val="24"/>
                <w:szCs w:val="24"/>
              </w:rPr>
            </w:pPr>
          </w:p>
        </w:tc>
      </w:tr>
    </w:tbl>
    <w:p w14:paraId="443416E1" w14:textId="77777777" w:rsidR="003216FA" w:rsidRDefault="003216FA" w:rsidP="006747D6">
      <w:pPr>
        <w:rPr>
          <w:rFonts w:ascii="Arial" w:hAnsi="Arial" w:cs="Arial"/>
          <w:b/>
          <w:bCs/>
          <w:sz w:val="24"/>
          <w:szCs w:val="24"/>
        </w:rPr>
      </w:pPr>
    </w:p>
    <w:p w14:paraId="4DD6BD75" w14:textId="77777777" w:rsidR="006F69F5" w:rsidRDefault="006F69F5" w:rsidP="006747D6">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517B1B" w14:paraId="58C6DC27" w14:textId="77777777" w:rsidTr="00517B1B">
        <w:tc>
          <w:tcPr>
            <w:tcW w:w="9016" w:type="dxa"/>
            <w:shd w:val="clear" w:color="auto" w:fill="BFBFBF" w:themeFill="background1" w:themeFillShade="BF"/>
          </w:tcPr>
          <w:p w14:paraId="40A35022" w14:textId="38B5D455" w:rsidR="006F69F5" w:rsidRDefault="006F69F5" w:rsidP="007169A6">
            <w:pPr>
              <w:jc w:val="center"/>
              <w:rPr>
                <w:rFonts w:ascii="Arial" w:hAnsi="Arial" w:cs="Arial"/>
                <w:b/>
                <w:bCs/>
                <w:sz w:val="24"/>
                <w:szCs w:val="24"/>
                <w:lang w:val="ga-IE"/>
              </w:rPr>
            </w:pPr>
            <w:r w:rsidRPr="006F69F5">
              <w:rPr>
                <w:rFonts w:ascii="Arial" w:hAnsi="Arial" w:cs="Arial"/>
                <w:b/>
                <w:bCs/>
                <w:sz w:val="24"/>
                <w:szCs w:val="24"/>
                <w:lang w:val="ga-IE"/>
              </w:rPr>
              <w:lastRenderedPageBreak/>
              <w:t>Ráitis Tacaíochta Gearra (150 focal) ó Phobail agus</w:t>
            </w:r>
          </w:p>
          <w:p w14:paraId="5C1FCBEA" w14:textId="35BB5511" w:rsidR="006F69F5" w:rsidRPr="006F69F5" w:rsidRDefault="006F69F5" w:rsidP="007169A6">
            <w:pPr>
              <w:jc w:val="center"/>
              <w:rPr>
                <w:rFonts w:ascii="Arial" w:hAnsi="Arial" w:cs="Arial"/>
                <w:b/>
                <w:bCs/>
                <w:sz w:val="24"/>
                <w:szCs w:val="24"/>
                <w:lang w:val="en-GB"/>
              </w:rPr>
            </w:pPr>
            <w:r>
              <w:rPr>
                <w:rFonts w:ascii="Arial" w:hAnsi="Arial" w:cs="Arial"/>
                <w:b/>
                <w:bCs/>
                <w:sz w:val="24"/>
                <w:szCs w:val="24"/>
                <w:lang w:val="ga-IE"/>
              </w:rPr>
              <w:t>E</w:t>
            </w:r>
            <w:r w:rsidRPr="006F69F5">
              <w:rPr>
                <w:rFonts w:ascii="Arial" w:hAnsi="Arial" w:cs="Arial"/>
                <w:b/>
                <w:bCs/>
                <w:sz w:val="24"/>
                <w:szCs w:val="24"/>
                <w:lang w:val="ga-IE"/>
              </w:rPr>
              <w:t>alaíontóirí/</w:t>
            </w:r>
            <w:r>
              <w:rPr>
                <w:rFonts w:ascii="Arial" w:hAnsi="Arial" w:cs="Arial"/>
                <w:b/>
                <w:bCs/>
                <w:sz w:val="24"/>
                <w:szCs w:val="24"/>
                <w:lang w:val="ga-IE"/>
              </w:rPr>
              <w:t xml:space="preserve">Daoine </w:t>
            </w:r>
            <w:r w:rsidRPr="006F69F5">
              <w:rPr>
                <w:rFonts w:ascii="Arial" w:hAnsi="Arial" w:cs="Arial"/>
                <w:b/>
                <w:bCs/>
                <w:sz w:val="24"/>
                <w:szCs w:val="24"/>
                <w:lang w:val="ga-IE"/>
              </w:rPr>
              <w:t>Cruthaithe</w:t>
            </w:r>
          </w:p>
          <w:p w14:paraId="5039E9B0" w14:textId="77777777" w:rsidR="00517B1B" w:rsidRDefault="00517B1B" w:rsidP="006747D6">
            <w:pPr>
              <w:rPr>
                <w:rFonts w:ascii="Arial" w:hAnsi="Arial" w:cs="Arial"/>
                <w:b/>
                <w:bCs/>
                <w:sz w:val="24"/>
                <w:szCs w:val="24"/>
              </w:rPr>
            </w:pPr>
          </w:p>
        </w:tc>
      </w:tr>
      <w:tr w:rsidR="00517B1B" w14:paraId="6EB11663" w14:textId="77777777" w:rsidTr="00517B1B">
        <w:tc>
          <w:tcPr>
            <w:tcW w:w="9016" w:type="dxa"/>
          </w:tcPr>
          <w:p w14:paraId="46DC3404" w14:textId="1DCAB9B7" w:rsidR="00517B1B" w:rsidRDefault="006F69F5" w:rsidP="006747D6">
            <w:pPr>
              <w:pStyle w:val="ListParagraph"/>
              <w:numPr>
                <w:ilvl w:val="0"/>
                <w:numId w:val="6"/>
              </w:numPr>
              <w:rPr>
                <w:rFonts w:ascii="Arial" w:hAnsi="Arial" w:cs="Arial"/>
                <w:b/>
                <w:bCs/>
                <w:sz w:val="24"/>
                <w:szCs w:val="24"/>
              </w:rPr>
            </w:pPr>
            <w:r>
              <w:rPr>
                <w:rFonts w:ascii="Arial" w:hAnsi="Arial" w:cs="Arial"/>
                <w:b/>
                <w:bCs/>
                <w:sz w:val="24"/>
                <w:szCs w:val="24"/>
              </w:rPr>
              <w:t>Pobail</w:t>
            </w:r>
          </w:p>
          <w:p w14:paraId="76A3E065" w14:textId="77777777" w:rsidR="00517B1B" w:rsidRDefault="00517B1B" w:rsidP="006747D6">
            <w:pPr>
              <w:rPr>
                <w:rFonts w:ascii="Arial" w:hAnsi="Arial" w:cs="Arial"/>
                <w:b/>
                <w:bCs/>
                <w:sz w:val="24"/>
                <w:szCs w:val="24"/>
              </w:rPr>
            </w:pPr>
          </w:p>
          <w:p w14:paraId="3481FDD6" w14:textId="2D982798" w:rsidR="00517B1B" w:rsidRDefault="006F69F5" w:rsidP="006747D6">
            <w:pPr>
              <w:pStyle w:val="ListParagraph"/>
              <w:numPr>
                <w:ilvl w:val="0"/>
                <w:numId w:val="6"/>
              </w:numPr>
              <w:rPr>
                <w:rFonts w:ascii="Arial" w:hAnsi="Arial" w:cs="Arial"/>
                <w:b/>
                <w:bCs/>
                <w:sz w:val="24"/>
                <w:szCs w:val="24"/>
              </w:rPr>
            </w:pPr>
            <w:r w:rsidRPr="006F69F5">
              <w:rPr>
                <w:rFonts w:ascii="Arial" w:hAnsi="Arial" w:cs="Arial"/>
                <w:b/>
                <w:bCs/>
                <w:sz w:val="24"/>
                <w:szCs w:val="24"/>
              </w:rPr>
              <w:t>Ealaíontóirí/Daoine Cruthaithe</w:t>
            </w:r>
          </w:p>
          <w:p w14:paraId="092C2DDC" w14:textId="77777777" w:rsidR="006F69F5" w:rsidRPr="006F69F5" w:rsidRDefault="006F69F5" w:rsidP="006747D6">
            <w:pPr>
              <w:pStyle w:val="ListParagraph"/>
              <w:rPr>
                <w:rFonts w:ascii="Arial" w:hAnsi="Arial" w:cs="Arial"/>
                <w:b/>
                <w:bCs/>
                <w:sz w:val="24"/>
                <w:szCs w:val="24"/>
              </w:rPr>
            </w:pPr>
          </w:p>
          <w:p w14:paraId="76D29F0A" w14:textId="77777777" w:rsidR="006F69F5" w:rsidRPr="006F69F5" w:rsidRDefault="006F69F5" w:rsidP="006747D6">
            <w:pPr>
              <w:rPr>
                <w:rFonts w:ascii="Arial" w:hAnsi="Arial" w:cs="Arial"/>
                <w:b/>
                <w:bCs/>
                <w:sz w:val="24"/>
                <w:szCs w:val="24"/>
              </w:rPr>
            </w:pPr>
          </w:p>
          <w:p w14:paraId="624AE7F2" w14:textId="72240E43" w:rsidR="00517B1B" w:rsidRPr="00517B1B" w:rsidRDefault="00517B1B" w:rsidP="006747D6">
            <w:pPr>
              <w:pStyle w:val="ListParagraph"/>
              <w:rPr>
                <w:rFonts w:ascii="Arial" w:hAnsi="Arial" w:cs="Arial"/>
                <w:b/>
                <w:bCs/>
                <w:sz w:val="24"/>
                <w:szCs w:val="24"/>
              </w:rPr>
            </w:pPr>
          </w:p>
        </w:tc>
      </w:tr>
      <w:tr w:rsidR="008C6D8F" w14:paraId="0640CDD0" w14:textId="77777777" w:rsidTr="008C6D8F">
        <w:tc>
          <w:tcPr>
            <w:tcW w:w="9016" w:type="dxa"/>
            <w:shd w:val="clear" w:color="auto" w:fill="BFBFBF" w:themeFill="background1" w:themeFillShade="BF"/>
          </w:tcPr>
          <w:p w14:paraId="06A9113C" w14:textId="77777777" w:rsidR="008C6D8F" w:rsidRDefault="008C6D8F" w:rsidP="006747D6">
            <w:pPr>
              <w:rPr>
                <w:rFonts w:ascii="Arial" w:hAnsi="Arial" w:cs="Arial"/>
                <w:b/>
                <w:bCs/>
                <w:sz w:val="24"/>
                <w:szCs w:val="24"/>
              </w:rPr>
            </w:pPr>
            <w:r>
              <w:rPr>
                <w:rFonts w:ascii="Arial" w:hAnsi="Arial" w:cs="Arial"/>
                <w:b/>
                <w:bCs/>
                <w:sz w:val="24"/>
                <w:szCs w:val="24"/>
              </w:rPr>
              <w:t>Supporting Documentation</w:t>
            </w:r>
          </w:p>
          <w:p w14:paraId="61C96551" w14:textId="40893413" w:rsidR="008C6D8F" w:rsidRDefault="008C6D8F" w:rsidP="006747D6">
            <w:pPr>
              <w:rPr>
                <w:rFonts w:ascii="Arial" w:hAnsi="Arial" w:cs="Arial"/>
                <w:b/>
                <w:bCs/>
                <w:sz w:val="24"/>
                <w:szCs w:val="24"/>
              </w:rPr>
            </w:pPr>
          </w:p>
        </w:tc>
      </w:tr>
      <w:tr w:rsidR="00F3771C" w14:paraId="2D114291" w14:textId="77777777" w:rsidTr="00F3771C">
        <w:tc>
          <w:tcPr>
            <w:tcW w:w="9016" w:type="dxa"/>
          </w:tcPr>
          <w:p w14:paraId="73948DAF" w14:textId="4DA1C942" w:rsidR="00351458" w:rsidRPr="00351458" w:rsidRDefault="006F69F5" w:rsidP="006747D6">
            <w:pPr>
              <w:pStyle w:val="ListParagraph"/>
              <w:numPr>
                <w:ilvl w:val="0"/>
                <w:numId w:val="10"/>
              </w:numPr>
              <w:rPr>
                <w:rFonts w:ascii="Arial" w:hAnsi="Arial" w:cs="Arial"/>
                <w:b/>
                <w:bCs/>
                <w:sz w:val="24"/>
                <w:szCs w:val="24"/>
                <w:lang w:val="en-GB"/>
              </w:rPr>
            </w:pPr>
            <w:r>
              <w:rPr>
                <w:rFonts w:ascii="Arial" w:hAnsi="Arial" w:cs="Arial"/>
                <w:b/>
                <w:bCs/>
                <w:sz w:val="24"/>
                <w:szCs w:val="24"/>
              </w:rPr>
              <w:t xml:space="preserve">CV </w:t>
            </w:r>
            <w:r w:rsidR="00351458">
              <w:rPr>
                <w:rFonts w:ascii="Arial" w:hAnsi="Arial" w:cs="Arial"/>
                <w:b/>
                <w:bCs/>
                <w:sz w:val="24"/>
                <w:szCs w:val="24"/>
              </w:rPr>
              <w:t xml:space="preserve">le taithí </w:t>
            </w:r>
            <w:r>
              <w:rPr>
                <w:rFonts w:ascii="Arial" w:hAnsi="Arial" w:cs="Arial"/>
                <w:b/>
                <w:bCs/>
                <w:sz w:val="24"/>
                <w:szCs w:val="24"/>
              </w:rPr>
              <w:t xml:space="preserve">Bainistíocht </w:t>
            </w:r>
            <w:r w:rsidR="00351458">
              <w:rPr>
                <w:rFonts w:ascii="Arial" w:hAnsi="Arial" w:cs="Arial"/>
                <w:b/>
                <w:bCs/>
                <w:sz w:val="24"/>
                <w:szCs w:val="24"/>
              </w:rPr>
              <w:t xml:space="preserve">agus seachadadh </w:t>
            </w:r>
            <w:r>
              <w:rPr>
                <w:rFonts w:ascii="Arial" w:hAnsi="Arial" w:cs="Arial"/>
                <w:b/>
                <w:bCs/>
                <w:sz w:val="24"/>
                <w:szCs w:val="24"/>
              </w:rPr>
              <w:t xml:space="preserve">tionscadail </w:t>
            </w:r>
            <w:r w:rsidR="00351458">
              <w:rPr>
                <w:rFonts w:ascii="Arial" w:hAnsi="Arial" w:cs="Arial"/>
                <w:b/>
                <w:bCs/>
                <w:sz w:val="24"/>
                <w:szCs w:val="24"/>
              </w:rPr>
              <w:t>intí. B</w:t>
            </w:r>
            <w:r w:rsidR="00351458" w:rsidRPr="00351458">
              <w:rPr>
                <w:rFonts w:ascii="Arial" w:hAnsi="Arial" w:cs="Arial"/>
                <w:b/>
                <w:bCs/>
                <w:sz w:val="24"/>
                <w:szCs w:val="24"/>
                <w:lang w:val="ga-IE"/>
              </w:rPr>
              <w:t>a chóir go léireodh sé seo an taithí atá ag ceannairí tionscadail ar thionscadail chruthaitheacha agus/nó tionscadail Ghaeilge a sheachadadh.</w:t>
            </w:r>
          </w:p>
          <w:p w14:paraId="2CBBB10B" w14:textId="250C746D" w:rsidR="005D531E" w:rsidRPr="00351458" w:rsidRDefault="005D531E" w:rsidP="006747D6">
            <w:pPr>
              <w:ind w:left="360"/>
              <w:rPr>
                <w:rFonts w:ascii="Arial" w:hAnsi="Arial" w:cs="Arial"/>
                <w:b/>
                <w:bCs/>
                <w:sz w:val="24"/>
                <w:szCs w:val="24"/>
              </w:rPr>
            </w:pPr>
          </w:p>
          <w:p w14:paraId="38C02EA5" w14:textId="5CEE5BF2" w:rsidR="00351458" w:rsidRPr="00351458" w:rsidRDefault="00351458" w:rsidP="006747D6">
            <w:pPr>
              <w:pStyle w:val="ListParagraph"/>
              <w:numPr>
                <w:ilvl w:val="0"/>
                <w:numId w:val="10"/>
              </w:numPr>
              <w:rPr>
                <w:rFonts w:ascii="Arial" w:hAnsi="Arial" w:cs="Arial"/>
                <w:b/>
                <w:bCs/>
                <w:sz w:val="24"/>
                <w:szCs w:val="24"/>
                <w:lang w:val="en-GB"/>
              </w:rPr>
            </w:pPr>
            <w:r w:rsidRPr="00351458">
              <w:rPr>
                <w:rFonts w:ascii="Arial" w:hAnsi="Arial" w:cs="Arial"/>
                <w:b/>
                <w:bCs/>
                <w:sz w:val="24"/>
                <w:szCs w:val="24"/>
                <w:lang w:val="ga-IE"/>
              </w:rPr>
              <w:t xml:space="preserve">Aon chomhaid JPEG (suas le </w:t>
            </w:r>
            <w:r>
              <w:rPr>
                <w:rFonts w:ascii="Arial" w:hAnsi="Arial" w:cs="Arial"/>
                <w:b/>
                <w:bCs/>
                <w:sz w:val="24"/>
                <w:szCs w:val="24"/>
                <w:lang w:val="ga-IE"/>
              </w:rPr>
              <w:t>peire</w:t>
            </w:r>
            <w:r w:rsidRPr="00351458">
              <w:rPr>
                <w:rFonts w:ascii="Arial" w:hAnsi="Arial" w:cs="Arial"/>
                <w:b/>
                <w:bCs/>
                <w:sz w:val="24"/>
                <w:szCs w:val="24"/>
                <w:lang w:val="ga-IE"/>
              </w:rPr>
              <w:t xml:space="preserve"> phictiúr) a thacaíonn le d'iarratas</w:t>
            </w:r>
          </w:p>
          <w:p w14:paraId="6336F183" w14:textId="77777777" w:rsidR="00D93AD3" w:rsidRDefault="00D93AD3" w:rsidP="006747D6">
            <w:pPr>
              <w:rPr>
                <w:rFonts w:ascii="Arial" w:hAnsi="Arial" w:cs="Arial"/>
                <w:b/>
                <w:bCs/>
                <w:sz w:val="24"/>
                <w:szCs w:val="24"/>
                <w:u w:val="single"/>
              </w:rPr>
            </w:pPr>
            <w:bookmarkStart w:id="0" w:name="_Hlk157758427"/>
          </w:p>
          <w:p w14:paraId="04049CBD" w14:textId="41429B71" w:rsidR="00BF376D" w:rsidRPr="00BF376D" w:rsidRDefault="00BF376D" w:rsidP="00BF376D">
            <w:pPr>
              <w:pStyle w:val="ListParagraph"/>
              <w:numPr>
                <w:ilvl w:val="0"/>
                <w:numId w:val="7"/>
              </w:numPr>
              <w:rPr>
                <w:rFonts w:ascii="Arial" w:eastAsia="Times New Roman" w:hAnsi="Arial" w:cs="Arial"/>
                <w:sz w:val="24"/>
                <w:szCs w:val="24"/>
                <w:lang w:val="en-GB"/>
              </w:rPr>
            </w:pPr>
            <w:r w:rsidRPr="00BF376D">
              <w:rPr>
                <w:rFonts w:ascii="Arial" w:eastAsia="Times New Roman" w:hAnsi="Arial" w:cs="Arial"/>
                <w:sz w:val="24"/>
                <w:szCs w:val="24"/>
                <w:lang w:val="ga-IE"/>
              </w:rPr>
              <w:t xml:space="preserve">Íomhánna neamhbheo – </w:t>
            </w:r>
            <w:r w:rsidR="003552C8">
              <w:rPr>
                <w:rFonts w:ascii="Arial" w:eastAsia="Times New Roman" w:hAnsi="Arial" w:cs="Arial"/>
                <w:sz w:val="24"/>
                <w:szCs w:val="24"/>
                <w:lang w:val="ga-IE"/>
              </w:rPr>
              <w:t>Glactar le</w:t>
            </w:r>
            <w:r>
              <w:rPr>
                <w:rFonts w:ascii="Arial" w:eastAsia="Times New Roman" w:hAnsi="Arial" w:cs="Arial"/>
                <w:sz w:val="24"/>
                <w:szCs w:val="24"/>
                <w:lang w:val="ga-IE"/>
              </w:rPr>
              <w:t xml:space="preserve"> </w:t>
            </w:r>
            <w:r w:rsidRPr="00BF376D">
              <w:rPr>
                <w:rFonts w:ascii="Arial" w:eastAsia="Times New Roman" w:hAnsi="Arial" w:cs="Arial"/>
                <w:sz w:val="24"/>
                <w:szCs w:val="24"/>
                <w:lang w:val="ga-IE"/>
              </w:rPr>
              <w:t xml:space="preserve">pictiúir, catalóga, foilseacháin, léirmheasanna, sleachta as scríbhinn </w:t>
            </w:r>
            <w:r w:rsidR="003552C8">
              <w:rPr>
                <w:rFonts w:ascii="Arial" w:eastAsia="Times New Roman" w:hAnsi="Arial" w:cs="Arial"/>
                <w:sz w:val="24"/>
                <w:szCs w:val="24"/>
                <w:lang w:val="ga-IE"/>
              </w:rPr>
              <w:t>srl.</w:t>
            </w:r>
          </w:p>
          <w:p w14:paraId="1386A800" w14:textId="006373A9" w:rsidR="003552C8" w:rsidRPr="003552C8" w:rsidRDefault="003552C8" w:rsidP="003552C8">
            <w:pPr>
              <w:pStyle w:val="ListParagraph"/>
              <w:numPr>
                <w:ilvl w:val="0"/>
                <w:numId w:val="7"/>
              </w:numPr>
              <w:rPr>
                <w:rFonts w:ascii="Arial" w:eastAsia="Times New Roman" w:hAnsi="Arial" w:cs="Arial"/>
                <w:sz w:val="24"/>
                <w:szCs w:val="24"/>
                <w:lang w:val="en-GB"/>
              </w:rPr>
            </w:pPr>
            <w:r w:rsidRPr="003552C8">
              <w:rPr>
                <w:rFonts w:ascii="Arial" w:eastAsia="Times New Roman" w:hAnsi="Arial" w:cs="Arial"/>
                <w:sz w:val="24"/>
                <w:szCs w:val="24"/>
                <w:lang w:val="ga-IE"/>
              </w:rPr>
              <w:t xml:space="preserve">Glactar le </w:t>
            </w:r>
            <w:r>
              <w:rPr>
                <w:rFonts w:ascii="Arial" w:eastAsia="Times New Roman" w:hAnsi="Arial" w:cs="Arial"/>
                <w:sz w:val="24"/>
                <w:szCs w:val="24"/>
                <w:lang w:val="ga-IE"/>
              </w:rPr>
              <w:t>spól samplach</w:t>
            </w:r>
            <w:r w:rsidRPr="003552C8">
              <w:rPr>
                <w:rFonts w:ascii="Arial" w:eastAsia="Times New Roman" w:hAnsi="Arial" w:cs="Arial"/>
                <w:sz w:val="24"/>
                <w:szCs w:val="24"/>
                <w:lang w:val="ga-IE"/>
              </w:rPr>
              <w:t xml:space="preserve"> (You Tube nó Vimeo) 6 nóiméad ar a mhéad</w:t>
            </w:r>
          </w:p>
          <w:p w14:paraId="0D22E973" w14:textId="13ED5947" w:rsidR="00D93AD3" w:rsidRPr="003552C8" w:rsidRDefault="00D93AD3" w:rsidP="003552C8">
            <w:pPr>
              <w:rPr>
                <w:rFonts w:ascii="Arial" w:eastAsia="Times New Roman" w:hAnsi="Arial" w:cs="Arial"/>
                <w:sz w:val="24"/>
                <w:szCs w:val="24"/>
                <w:lang w:val="en-GB"/>
              </w:rPr>
            </w:pPr>
            <w:r w:rsidRPr="003552C8">
              <w:rPr>
                <w:rFonts w:ascii="Arial" w:eastAsia="Times New Roman" w:hAnsi="Arial" w:cs="Arial"/>
                <w:sz w:val="24"/>
                <w:szCs w:val="24"/>
                <w:lang w:val="en-GB"/>
              </w:rPr>
              <w:t>.</w:t>
            </w:r>
          </w:p>
          <w:p w14:paraId="7DA569AD" w14:textId="77777777" w:rsidR="00CE66B8" w:rsidRPr="00D93AD3" w:rsidRDefault="00CE66B8" w:rsidP="006747D6">
            <w:pPr>
              <w:rPr>
                <w:rFonts w:ascii="Arial" w:hAnsi="Arial" w:cs="Arial"/>
                <w:sz w:val="24"/>
                <w:szCs w:val="24"/>
              </w:rPr>
            </w:pPr>
          </w:p>
          <w:bookmarkEnd w:id="0"/>
          <w:p w14:paraId="3EB12626" w14:textId="0B6A5E4A" w:rsidR="008C6D8F" w:rsidRDefault="008C6D8F" w:rsidP="006747D6">
            <w:pPr>
              <w:rPr>
                <w:rFonts w:ascii="Arial" w:hAnsi="Arial" w:cs="Arial"/>
                <w:b/>
                <w:bCs/>
                <w:sz w:val="24"/>
                <w:szCs w:val="24"/>
              </w:rPr>
            </w:pPr>
          </w:p>
        </w:tc>
      </w:tr>
    </w:tbl>
    <w:p w14:paraId="62DF1BB8" w14:textId="77777777" w:rsidR="00F3771C" w:rsidRDefault="00F3771C" w:rsidP="006747D6">
      <w:pPr>
        <w:rPr>
          <w:rFonts w:ascii="Arial" w:hAnsi="Arial" w:cs="Arial"/>
          <w:b/>
          <w:bCs/>
          <w:sz w:val="24"/>
          <w:szCs w:val="24"/>
        </w:rPr>
      </w:pPr>
    </w:p>
    <w:p w14:paraId="6C0D437C" w14:textId="53E2CB94" w:rsidR="00723F5D" w:rsidRDefault="00723F5D" w:rsidP="006747D6">
      <w:pPr>
        <w:rPr>
          <w:rFonts w:ascii="Arial" w:hAnsi="Arial" w:cs="Arial"/>
          <w:b/>
          <w:bCs/>
          <w:sz w:val="24"/>
          <w:szCs w:val="24"/>
          <w:u w:val="single"/>
        </w:rPr>
      </w:pPr>
      <w:r w:rsidRPr="00723F5D">
        <w:rPr>
          <w:rFonts w:ascii="Arial" w:hAnsi="Arial" w:cs="Arial"/>
          <w:b/>
          <w:bCs/>
          <w:sz w:val="24"/>
          <w:szCs w:val="24"/>
          <w:u w:val="single"/>
        </w:rPr>
        <w:t>Séanadh: Léigh go cúramach, le do thoil</w:t>
      </w:r>
    </w:p>
    <w:p w14:paraId="7E4B5E46" w14:textId="04CFED08" w:rsidR="00723F5D" w:rsidRPr="00723F5D" w:rsidRDefault="00723F5D" w:rsidP="006747D6">
      <w:pPr>
        <w:rPr>
          <w:rFonts w:ascii="Arial" w:hAnsi="Arial" w:cs="Arial"/>
          <w:sz w:val="24"/>
          <w:szCs w:val="24"/>
          <w:lang w:val="en-GB"/>
        </w:rPr>
      </w:pPr>
      <w:r w:rsidRPr="00723F5D">
        <w:rPr>
          <w:rFonts w:ascii="Arial" w:hAnsi="Arial" w:cs="Arial"/>
          <w:sz w:val="24"/>
          <w:szCs w:val="24"/>
          <w:lang w:val="ga-IE"/>
        </w:rPr>
        <w:t>Beidh sé mar choinníoll d’aon iarratas ar mhaoiniú faoi théarmaí agus choinníollacha Chomhairle Contae Loch Garman, Éire Ildánach, go mbeidh na nithe seo a leanas léite, tuigthe agus glactha ag an iarratasóir</w:t>
      </w:r>
    </w:p>
    <w:p w14:paraId="1218E846" w14:textId="32E67E67" w:rsidR="0000239A" w:rsidRPr="0000239A" w:rsidRDefault="0000239A" w:rsidP="006747D6">
      <w:pPr>
        <w:rPr>
          <w:rFonts w:ascii="Arial" w:hAnsi="Arial" w:cs="Arial"/>
          <w:sz w:val="24"/>
          <w:szCs w:val="24"/>
        </w:rPr>
      </w:pPr>
      <w:r>
        <w:rPr>
          <w:rFonts w:ascii="Arial" w:hAnsi="Arial" w:cs="Arial"/>
          <w:sz w:val="24"/>
          <w:szCs w:val="24"/>
        </w:rPr>
        <w:t xml:space="preserve">1. </w:t>
      </w:r>
      <w:r w:rsidR="00723F5D" w:rsidRPr="00723F5D">
        <w:rPr>
          <w:rFonts w:ascii="Arial" w:hAnsi="Arial" w:cs="Arial"/>
          <w:sz w:val="24"/>
          <w:szCs w:val="24"/>
        </w:rPr>
        <w:t xml:space="preserve">Ní bheidh Comhairle Contae Loch Garman faoi dhliteanas don iarratasóir ná d’aon pháirtí eile, i leith aon chaillteanais, damáiste nó costais de chineál ar bith </w:t>
      </w:r>
      <w:proofErr w:type="gramStart"/>
      <w:r w:rsidR="00723F5D" w:rsidRPr="00723F5D">
        <w:rPr>
          <w:rFonts w:ascii="Arial" w:hAnsi="Arial" w:cs="Arial"/>
          <w:sz w:val="24"/>
          <w:szCs w:val="24"/>
        </w:rPr>
        <w:t>a</w:t>
      </w:r>
      <w:proofErr w:type="gramEnd"/>
      <w:r w:rsidR="00723F5D" w:rsidRPr="00723F5D">
        <w:rPr>
          <w:rFonts w:ascii="Arial" w:hAnsi="Arial" w:cs="Arial"/>
          <w:sz w:val="24"/>
          <w:szCs w:val="24"/>
        </w:rPr>
        <w:t xml:space="preserve"> eascraíonn go díreach nó go hindíreach as</w:t>
      </w:r>
      <w:r w:rsidRPr="0000239A">
        <w:rPr>
          <w:rFonts w:ascii="Arial" w:hAnsi="Arial" w:cs="Arial"/>
          <w:sz w:val="24"/>
          <w:szCs w:val="24"/>
        </w:rPr>
        <w:t>:</w:t>
      </w:r>
    </w:p>
    <w:p w14:paraId="60937A54" w14:textId="13E44965" w:rsidR="0000239A" w:rsidRPr="0000239A" w:rsidRDefault="00723F5D" w:rsidP="006747D6">
      <w:pPr>
        <w:pStyle w:val="ListParagraph"/>
        <w:numPr>
          <w:ilvl w:val="0"/>
          <w:numId w:val="2"/>
        </w:numPr>
        <w:rPr>
          <w:rFonts w:ascii="Arial" w:hAnsi="Arial" w:cs="Arial"/>
          <w:sz w:val="24"/>
          <w:szCs w:val="24"/>
        </w:rPr>
      </w:pPr>
      <w:r w:rsidRPr="00723F5D">
        <w:rPr>
          <w:rFonts w:ascii="Arial" w:hAnsi="Arial" w:cs="Arial"/>
          <w:sz w:val="24"/>
          <w:szCs w:val="24"/>
        </w:rPr>
        <w:t>An t-iarratas nó ábhar an iarratais</w:t>
      </w:r>
      <w:r w:rsidR="0000239A" w:rsidRPr="0000239A">
        <w:rPr>
          <w:rFonts w:ascii="Arial" w:hAnsi="Arial" w:cs="Arial"/>
          <w:sz w:val="24"/>
          <w:szCs w:val="24"/>
        </w:rPr>
        <w:t>.</w:t>
      </w:r>
    </w:p>
    <w:p w14:paraId="14C8CB80" w14:textId="57B20C9D" w:rsidR="0000239A" w:rsidRPr="0000239A" w:rsidRDefault="00723F5D" w:rsidP="006747D6">
      <w:pPr>
        <w:pStyle w:val="ListParagraph"/>
        <w:numPr>
          <w:ilvl w:val="0"/>
          <w:numId w:val="2"/>
        </w:numPr>
        <w:rPr>
          <w:rFonts w:ascii="Arial" w:hAnsi="Arial" w:cs="Arial"/>
          <w:sz w:val="24"/>
          <w:szCs w:val="24"/>
        </w:rPr>
      </w:pPr>
      <w:r w:rsidRPr="00723F5D">
        <w:rPr>
          <w:rFonts w:ascii="Arial" w:hAnsi="Arial" w:cs="Arial"/>
          <w:sz w:val="24"/>
          <w:szCs w:val="24"/>
        </w:rPr>
        <w:t>Diúltú d'aon iarratas ar chúis ar bith</w:t>
      </w:r>
      <w:r w:rsidR="0000239A" w:rsidRPr="0000239A">
        <w:rPr>
          <w:rFonts w:ascii="Arial" w:hAnsi="Arial" w:cs="Arial"/>
          <w:sz w:val="24"/>
          <w:szCs w:val="24"/>
        </w:rPr>
        <w:t>.</w:t>
      </w:r>
    </w:p>
    <w:p w14:paraId="76339EF3" w14:textId="0BD59D15" w:rsidR="0000239A" w:rsidRPr="00723F5D" w:rsidRDefault="0000239A" w:rsidP="006747D6">
      <w:pPr>
        <w:rPr>
          <w:rFonts w:ascii="Arial" w:hAnsi="Arial" w:cs="Arial"/>
          <w:sz w:val="24"/>
          <w:szCs w:val="24"/>
          <w:lang w:val="en-GB"/>
        </w:rPr>
      </w:pPr>
      <w:r>
        <w:rPr>
          <w:rFonts w:ascii="Arial" w:hAnsi="Arial" w:cs="Arial"/>
          <w:sz w:val="24"/>
          <w:szCs w:val="24"/>
        </w:rPr>
        <w:t xml:space="preserve">2. </w:t>
      </w:r>
      <w:r w:rsidR="00723F5D" w:rsidRPr="00723F5D">
        <w:rPr>
          <w:rFonts w:ascii="Arial" w:hAnsi="Arial" w:cs="Arial"/>
          <w:sz w:val="24"/>
          <w:szCs w:val="24"/>
          <w:lang w:val="ga-IE"/>
        </w:rPr>
        <w:t>Ní bheidh Comhairle Contae Loch Garman freagrach ná faoi dhliteanas, tráth ar bith in imthosca ar bith, maidir le haon ní ar bith a éireoidh i ndáil le riaradh gníomhaíochtaí. Maidir le hairgead a sholáthraíonn Comhairle Contae Loch Garman, ní ghlacann an chomhairle an ról ‘Cliant’ nó ‘Fostóir’ mar atá sainmhínithe san Acht um Shábháilteacht, Sláinte agus Leas ag an Obair 2005</w:t>
      </w:r>
      <w:r w:rsidRPr="0000239A">
        <w:rPr>
          <w:rFonts w:ascii="Arial" w:hAnsi="Arial" w:cs="Arial"/>
          <w:sz w:val="24"/>
          <w:szCs w:val="24"/>
        </w:rPr>
        <w:t>.</w:t>
      </w:r>
    </w:p>
    <w:p w14:paraId="6AE9B382" w14:textId="26A8438D" w:rsidR="006747D6" w:rsidRPr="006747D6" w:rsidRDefault="0000239A" w:rsidP="006747D6">
      <w:pPr>
        <w:rPr>
          <w:rFonts w:ascii="Arial" w:hAnsi="Arial" w:cs="Arial"/>
          <w:sz w:val="24"/>
          <w:szCs w:val="24"/>
          <w:lang w:val="en-GB"/>
        </w:rPr>
      </w:pPr>
      <w:r>
        <w:rPr>
          <w:rFonts w:ascii="Arial" w:hAnsi="Arial" w:cs="Arial"/>
          <w:sz w:val="24"/>
          <w:szCs w:val="24"/>
        </w:rPr>
        <w:lastRenderedPageBreak/>
        <w:t xml:space="preserve">3. </w:t>
      </w:r>
      <w:r w:rsidR="006747D6" w:rsidRPr="006747D6">
        <w:rPr>
          <w:rFonts w:ascii="Arial" w:hAnsi="Arial" w:cs="Arial"/>
          <w:sz w:val="24"/>
          <w:szCs w:val="24"/>
          <w:lang w:val="ga-IE"/>
        </w:rPr>
        <w:t xml:space="preserve">Trí iarratas a chur isteach, aontaíonn iarratasóirí le </w:t>
      </w:r>
      <w:r w:rsidR="006747D6">
        <w:rPr>
          <w:rFonts w:ascii="Arial" w:hAnsi="Arial" w:cs="Arial"/>
          <w:sz w:val="24"/>
          <w:szCs w:val="24"/>
          <w:lang w:val="ga-IE"/>
        </w:rPr>
        <w:t xml:space="preserve">ligeadh </w:t>
      </w:r>
      <w:r w:rsidR="006747D6" w:rsidRPr="006747D6">
        <w:rPr>
          <w:rFonts w:ascii="Arial" w:hAnsi="Arial" w:cs="Arial"/>
          <w:sz w:val="24"/>
          <w:szCs w:val="24"/>
          <w:lang w:val="ga-IE"/>
        </w:rPr>
        <w:t>próiseáil agus nochtadh faisnéise an iarratasóra ag Comhairle Contae Loch Garman, agus le tríú páirtithe eile más gá, chun críocha riaracháin, tuairiscithe, luachála agus iniúchta an Chiste; agus toiliú breise ag iarratasóirí rathúla go nochtfaidh na páirtithe seo an fhaisnéis seo (m.sh. ainm an iarratasóra rathúil, méid na dámhachtana, sonraí imeachta, etc.) maidir le margaíocht nó cur chun cinn an Chiste.  Ní dhéanfar sonraí pearsanta a phróiseáil ach de réir fhorálacha ábhartha na reachtaíochta um Chosaint Sonraí</w:t>
      </w:r>
    </w:p>
    <w:p w14:paraId="3565CBFC" w14:textId="22987B3D" w:rsidR="0000239A" w:rsidRPr="0000239A" w:rsidRDefault="0000239A" w:rsidP="006747D6">
      <w:pPr>
        <w:rPr>
          <w:rFonts w:ascii="Arial" w:hAnsi="Arial" w:cs="Arial"/>
          <w:sz w:val="24"/>
          <w:szCs w:val="24"/>
        </w:rPr>
      </w:pPr>
      <w:r w:rsidRPr="0000239A">
        <w:rPr>
          <w:rFonts w:ascii="Arial" w:hAnsi="Arial" w:cs="Arial"/>
          <w:sz w:val="24"/>
          <w:szCs w:val="24"/>
        </w:rPr>
        <w:t>.</w:t>
      </w:r>
    </w:p>
    <w:p w14:paraId="56E1FC9B" w14:textId="77777777" w:rsidR="007169A6" w:rsidRPr="007169A6" w:rsidRDefault="007169A6" w:rsidP="007169A6">
      <w:pPr>
        <w:rPr>
          <w:rFonts w:ascii="Arial" w:hAnsi="Arial" w:cs="Arial"/>
          <w:b/>
          <w:bCs/>
          <w:sz w:val="24"/>
          <w:szCs w:val="24"/>
          <w:lang w:val="en-GB"/>
        </w:rPr>
      </w:pPr>
      <w:r w:rsidRPr="007169A6">
        <w:rPr>
          <w:rFonts w:ascii="Arial" w:hAnsi="Arial" w:cs="Arial"/>
          <w:b/>
          <w:bCs/>
          <w:sz w:val="24"/>
          <w:szCs w:val="24"/>
          <w:lang w:val="ga-IE"/>
        </w:rPr>
        <w:t>Dearbhú Iarratasóra(í)</w:t>
      </w:r>
    </w:p>
    <w:p w14:paraId="2237953A" w14:textId="0001FDBF" w:rsidR="007169A6" w:rsidRPr="007169A6" w:rsidRDefault="007169A6" w:rsidP="007169A6">
      <w:pPr>
        <w:rPr>
          <w:rFonts w:ascii="Arial" w:hAnsi="Arial" w:cs="Arial"/>
          <w:sz w:val="24"/>
          <w:szCs w:val="24"/>
          <w:lang w:val="en-GB"/>
        </w:rPr>
      </w:pPr>
      <w:r w:rsidRPr="007169A6">
        <w:rPr>
          <w:rFonts w:ascii="Arial" w:hAnsi="Arial" w:cs="Arial"/>
          <w:sz w:val="24"/>
          <w:szCs w:val="24"/>
        </w:rPr>
        <w:t>Tá an fhaisnéis agus na critéir a bhaineann leis an gCiste léite agus tuigthe agam/againn agus comhaontaím cloí go hiomlán leo</w:t>
      </w:r>
      <w:r>
        <w:rPr>
          <w:rFonts w:ascii="Arial" w:hAnsi="Arial" w:cs="Arial"/>
          <w:sz w:val="24"/>
          <w:szCs w:val="24"/>
        </w:rPr>
        <w:t>.</w:t>
      </w:r>
      <w:r w:rsidRPr="007169A6">
        <w:rPr>
          <w:rFonts w:ascii="inherit" w:eastAsia="Times New Roman" w:hAnsi="inherit" w:cs="Courier New"/>
          <w:color w:val="1F1F1F"/>
          <w:sz w:val="42"/>
          <w:szCs w:val="42"/>
          <w:lang w:val="ga-IE" w:eastAsia="en-GB"/>
        </w:rPr>
        <w:t xml:space="preserve"> </w:t>
      </w:r>
      <w:r w:rsidRPr="007169A6">
        <w:rPr>
          <w:rFonts w:ascii="Arial" w:hAnsi="Arial" w:cs="Arial"/>
          <w:sz w:val="24"/>
          <w:szCs w:val="24"/>
          <w:lang w:val="ga-IE"/>
        </w:rPr>
        <w:t xml:space="preserve">Deimhním/Deimhnímid go bhfuil an t-eolas go léir a chuirtear ar fáil san iarratas seo, agus an fhaisnéis go léir a thugtar in aon cháipéisíocht a cuireadh isteach chun tacú leis an iarratas </w:t>
      </w:r>
      <w:r>
        <w:rPr>
          <w:rFonts w:ascii="Arial" w:hAnsi="Arial" w:cs="Arial"/>
          <w:sz w:val="24"/>
          <w:szCs w:val="24"/>
          <w:lang w:val="ga-IE"/>
        </w:rPr>
        <w:t xml:space="preserve">seo </w:t>
      </w:r>
      <w:r w:rsidRPr="007169A6">
        <w:rPr>
          <w:rFonts w:ascii="Arial" w:hAnsi="Arial" w:cs="Arial"/>
          <w:sz w:val="24"/>
          <w:szCs w:val="24"/>
          <w:lang w:val="ga-IE"/>
        </w:rPr>
        <w:t>fíor agus cruinn agus</w:t>
      </w:r>
      <w:r>
        <w:rPr>
          <w:rFonts w:ascii="Arial" w:hAnsi="Arial" w:cs="Arial"/>
          <w:sz w:val="24"/>
          <w:szCs w:val="24"/>
          <w:lang w:val="ga-IE"/>
        </w:rPr>
        <w:t xml:space="preserve"> deimhním/deimhnímid</w:t>
      </w:r>
      <w:r w:rsidRPr="007169A6">
        <w:rPr>
          <w:rFonts w:ascii="Arial" w:hAnsi="Arial" w:cs="Arial"/>
          <w:sz w:val="24"/>
          <w:szCs w:val="24"/>
          <w:lang w:val="ga-IE"/>
        </w:rPr>
        <w:t xml:space="preserve"> nach bhfuil iarratas déanta againn ar aon chomhairle cathrach / contae eile ar mhaoiniú don tionscadal seo.</w:t>
      </w:r>
    </w:p>
    <w:p w14:paraId="5C051E18" w14:textId="49648ACA" w:rsidR="007169A6" w:rsidRDefault="007169A6" w:rsidP="006747D6">
      <w:pPr>
        <w:rPr>
          <w:rFonts w:ascii="Arial" w:hAnsi="Arial" w:cs="Arial"/>
          <w:sz w:val="24"/>
          <w:szCs w:val="24"/>
        </w:rPr>
      </w:pPr>
    </w:p>
    <w:p w14:paraId="2DCF03BB" w14:textId="33B90517" w:rsidR="0000239A" w:rsidRPr="0000239A" w:rsidRDefault="0000239A" w:rsidP="006747D6">
      <w:pPr>
        <w:rPr>
          <w:rFonts w:ascii="Arial" w:hAnsi="Arial" w:cs="Arial"/>
          <w:sz w:val="24"/>
          <w:szCs w:val="24"/>
        </w:rPr>
      </w:pPr>
      <w:r w:rsidRPr="0000239A">
        <w:rPr>
          <w:rFonts w:ascii="Arial" w:hAnsi="Arial" w:cs="Arial"/>
          <w:sz w:val="24"/>
          <w:szCs w:val="24"/>
        </w:rPr>
        <w:t xml:space="preserve"> </w:t>
      </w:r>
    </w:p>
    <w:p w14:paraId="79CED62D" w14:textId="4B81DE25" w:rsidR="0000239A" w:rsidRPr="0000239A" w:rsidRDefault="007169A6" w:rsidP="006747D6">
      <w:pPr>
        <w:rPr>
          <w:rFonts w:ascii="Arial" w:hAnsi="Arial" w:cs="Arial"/>
          <w:sz w:val="24"/>
          <w:szCs w:val="24"/>
        </w:rPr>
      </w:pPr>
      <w:r>
        <w:rPr>
          <w:rFonts w:ascii="Arial" w:hAnsi="Arial" w:cs="Arial"/>
          <w:sz w:val="24"/>
          <w:szCs w:val="24"/>
        </w:rPr>
        <w:t>Ainm</w:t>
      </w:r>
      <w:r w:rsidR="0000239A" w:rsidRPr="0000239A">
        <w:rPr>
          <w:rFonts w:ascii="Arial" w:hAnsi="Arial" w:cs="Arial"/>
          <w:sz w:val="24"/>
          <w:szCs w:val="24"/>
        </w:rPr>
        <w:t>: (</w:t>
      </w:r>
      <w:r>
        <w:rPr>
          <w:rFonts w:ascii="Arial" w:hAnsi="Arial" w:cs="Arial"/>
          <w:sz w:val="24"/>
          <w:szCs w:val="24"/>
        </w:rPr>
        <w:t>i mbloclitreacha</w:t>
      </w:r>
      <w:r w:rsidR="0000239A" w:rsidRPr="0000239A">
        <w:rPr>
          <w:rFonts w:ascii="Arial" w:hAnsi="Arial" w:cs="Arial"/>
          <w:sz w:val="24"/>
          <w:szCs w:val="24"/>
        </w:rPr>
        <w:t xml:space="preserve">): </w:t>
      </w:r>
    </w:p>
    <w:p w14:paraId="0EFB73DD" w14:textId="77777777" w:rsidR="0000239A" w:rsidRPr="0000239A" w:rsidRDefault="0000239A" w:rsidP="006747D6">
      <w:pPr>
        <w:rPr>
          <w:rFonts w:ascii="Arial" w:hAnsi="Arial" w:cs="Arial"/>
          <w:sz w:val="24"/>
          <w:szCs w:val="24"/>
        </w:rPr>
      </w:pPr>
      <w:r w:rsidRPr="0000239A">
        <w:rPr>
          <w:rFonts w:ascii="Arial" w:hAnsi="Arial" w:cs="Arial"/>
          <w:sz w:val="24"/>
          <w:szCs w:val="24"/>
        </w:rPr>
        <w:t xml:space="preserve"> </w:t>
      </w:r>
    </w:p>
    <w:p w14:paraId="53C3DF6D" w14:textId="3B74BAB8" w:rsidR="0000239A" w:rsidRDefault="007169A6" w:rsidP="006747D6">
      <w:pPr>
        <w:rPr>
          <w:rFonts w:ascii="Arial" w:hAnsi="Arial" w:cs="Arial"/>
          <w:sz w:val="24"/>
          <w:szCs w:val="24"/>
        </w:rPr>
      </w:pPr>
      <w:r>
        <w:rPr>
          <w:rFonts w:ascii="Arial" w:hAnsi="Arial" w:cs="Arial"/>
          <w:sz w:val="24"/>
          <w:szCs w:val="24"/>
        </w:rPr>
        <w:t>Síniú</w:t>
      </w:r>
      <w:r w:rsidR="0000239A" w:rsidRPr="0000239A">
        <w:rPr>
          <w:rFonts w:ascii="Arial" w:hAnsi="Arial" w:cs="Arial"/>
          <w:sz w:val="24"/>
          <w:szCs w:val="24"/>
        </w:rPr>
        <w:t>:</w:t>
      </w:r>
      <w:r w:rsidR="0000239A" w:rsidRPr="0000239A">
        <w:rPr>
          <w:rFonts w:ascii="Arial" w:hAnsi="Arial" w:cs="Arial"/>
          <w:sz w:val="24"/>
          <w:szCs w:val="24"/>
        </w:rPr>
        <w:tab/>
      </w:r>
      <w:r w:rsidR="0000239A">
        <w:rPr>
          <w:rFonts w:ascii="Arial" w:hAnsi="Arial" w:cs="Arial"/>
          <w:sz w:val="24"/>
          <w:szCs w:val="24"/>
        </w:rPr>
        <w:tab/>
      </w:r>
      <w:r>
        <w:rPr>
          <w:rFonts w:ascii="Arial" w:hAnsi="Arial" w:cs="Arial"/>
          <w:sz w:val="24"/>
          <w:szCs w:val="24"/>
        </w:rPr>
        <w:t>Dáta</w:t>
      </w:r>
      <w:r w:rsidR="0000239A" w:rsidRPr="0000239A">
        <w:rPr>
          <w:rFonts w:ascii="Arial" w:hAnsi="Arial" w:cs="Arial"/>
          <w:sz w:val="24"/>
          <w:szCs w:val="24"/>
        </w:rPr>
        <w:t xml:space="preserve">: </w:t>
      </w:r>
    </w:p>
    <w:p w14:paraId="310A7D29" w14:textId="77777777" w:rsidR="00517B1B" w:rsidRDefault="00517B1B" w:rsidP="006747D6">
      <w:pPr>
        <w:rPr>
          <w:rFonts w:ascii="Arial" w:hAnsi="Arial" w:cs="Arial"/>
          <w:sz w:val="24"/>
          <w:szCs w:val="24"/>
        </w:rPr>
      </w:pPr>
    </w:p>
    <w:sectPr w:rsidR="00517B1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22BEB" w14:textId="77777777" w:rsidR="000263C8" w:rsidRDefault="000263C8" w:rsidP="003216FA">
      <w:pPr>
        <w:spacing w:after="0" w:line="240" w:lineRule="auto"/>
      </w:pPr>
      <w:r>
        <w:separator/>
      </w:r>
    </w:p>
  </w:endnote>
  <w:endnote w:type="continuationSeparator" w:id="0">
    <w:p w14:paraId="519C5DF2" w14:textId="77777777" w:rsidR="000263C8" w:rsidRDefault="000263C8" w:rsidP="0032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080190"/>
      <w:docPartObj>
        <w:docPartGallery w:val="Page Numbers (Bottom of Page)"/>
        <w:docPartUnique/>
      </w:docPartObj>
    </w:sdtPr>
    <w:sdtEndPr>
      <w:rPr>
        <w:noProof/>
      </w:rPr>
    </w:sdtEndPr>
    <w:sdtContent>
      <w:p w14:paraId="1312B861" w14:textId="65573AD3" w:rsidR="000839D2" w:rsidRDefault="00083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212CBA" w14:textId="77777777" w:rsidR="000839D2" w:rsidRDefault="0008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5F962" w14:textId="77777777" w:rsidR="000263C8" w:rsidRDefault="000263C8" w:rsidP="003216FA">
      <w:pPr>
        <w:spacing w:after="0" w:line="240" w:lineRule="auto"/>
      </w:pPr>
      <w:r>
        <w:separator/>
      </w:r>
    </w:p>
  </w:footnote>
  <w:footnote w:type="continuationSeparator" w:id="0">
    <w:p w14:paraId="34131229" w14:textId="77777777" w:rsidR="000263C8" w:rsidRDefault="000263C8" w:rsidP="0032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6C58" w14:textId="09AE06FF" w:rsidR="003216FA" w:rsidRDefault="003216FA">
    <w:pPr>
      <w:pStyle w:val="Header"/>
    </w:pPr>
    <w:r>
      <w:rPr>
        <w:noProof/>
      </w:rPr>
      <w:drawing>
        <wp:inline distT="0" distB="0" distL="0" distR="0" wp14:anchorId="00D94F61" wp14:editId="3ECE9021">
          <wp:extent cx="2269283" cy="963930"/>
          <wp:effectExtent l="0" t="0" r="0" b="7620"/>
          <wp:docPr id="1780127949" name="Picture 1" descr="A white and brown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27949" name="Picture 1" descr="A white and brown rectang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8592" cy="972132"/>
                  </a:xfrm>
                  <a:prstGeom prst="rect">
                    <a:avLst/>
                  </a:prstGeom>
                </pic:spPr>
              </pic:pic>
            </a:graphicData>
          </a:graphic>
        </wp:inline>
      </w:drawing>
    </w:r>
    <w:r>
      <w:t xml:space="preserve">          </w:t>
    </w:r>
    <w:r>
      <w:rPr>
        <w:noProof/>
      </w:rPr>
      <w:drawing>
        <wp:inline distT="0" distB="0" distL="0" distR="0" wp14:anchorId="744F1ACF" wp14:editId="1D45C8DC">
          <wp:extent cx="2097206" cy="859611"/>
          <wp:effectExtent l="0" t="0" r="0" b="0"/>
          <wp:docPr id="193584517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45170" name="Picture 2" descr="A purpl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97206" cy="859611"/>
                  </a:xfrm>
                  <a:prstGeom prst="rect">
                    <a:avLst/>
                  </a:prstGeom>
                </pic:spPr>
              </pic:pic>
            </a:graphicData>
          </a:graphic>
        </wp:inline>
      </w:drawing>
    </w:r>
  </w:p>
  <w:p w14:paraId="184A3CAA" w14:textId="77777777" w:rsidR="003216FA" w:rsidRDefault="00321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C4017"/>
    <w:multiLevelType w:val="hybridMultilevel"/>
    <w:tmpl w:val="E16A382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2676453C"/>
    <w:multiLevelType w:val="hybridMultilevel"/>
    <w:tmpl w:val="B11048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39AD6378"/>
    <w:multiLevelType w:val="hybridMultilevel"/>
    <w:tmpl w:val="D25A5142"/>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636018"/>
    <w:multiLevelType w:val="hybridMultilevel"/>
    <w:tmpl w:val="629C54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7E84DA7"/>
    <w:multiLevelType w:val="hybridMultilevel"/>
    <w:tmpl w:val="C3CA9D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67C13B7"/>
    <w:multiLevelType w:val="hybridMultilevel"/>
    <w:tmpl w:val="2458A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8C1357D"/>
    <w:multiLevelType w:val="hybridMultilevel"/>
    <w:tmpl w:val="554E1906"/>
    <w:lvl w:ilvl="0" w:tplc="033C7AD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D9572B7"/>
    <w:multiLevelType w:val="hybridMultilevel"/>
    <w:tmpl w:val="69EC0F30"/>
    <w:lvl w:ilvl="0" w:tplc="8C286F68">
      <w:numFmt w:val="bullet"/>
      <w:lvlText w:val=""/>
      <w:lvlJc w:val="left"/>
      <w:pPr>
        <w:ind w:left="1080" w:hanging="72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E4546A3"/>
    <w:multiLevelType w:val="hybridMultilevel"/>
    <w:tmpl w:val="59DA53E6"/>
    <w:lvl w:ilvl="0" w:tplc="A98854A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0DA524F"/>
    <w:multiLevelType w:val="hybridMultilevel"/>
    <w:tmpl w:val="F4D091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1DC7D32"/>
    <w:multiLevelType w:val="hybridMultilevel"/>
    <w:tmpl w:val="6A18A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D32EF4"/>
    <w:multiLevelType w:val="hybridMultilevel"/>
    <w:tmpl w:val="6FB284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72302295">
    <w:abstractNumId w:val="9"/>
  </w:num>
  <w:num w:numId="2" w16cid:durableId="1736080228">
    <w:abstractNumId w:val="0"/>
  </w:num>
  <w:num w:numId="3" w16cid:durableId="928343672">
    <w:abstractNumId w:val="2"/>
  </w:num>
  <w:num w:numId="4" w16cid:durableId="2080057385">
    <w:abstractNumId w:val="10"/>
  </w:num>
  <w:num w:numId="5" w16cid:durableId="366688081">
    <w:abstractNumId w:val="5"/>
  </w:num>
  <w:num w:numId="6" w16cid:durableId="1673877958">
    <w:abstractNumId w:val="11"/>
  </w:num>
  <w:num w:numId="7" w16cid:durableId="5060576">
    <w:abstractNumId w:val="1"/>
  </w:num>
  <w:num w:numId="8" w16cid:durableId="1370689397">
    <w:abstractNumId w:val="3"/>
  </w:num>
  <w:num w:numId="9" w16cid:durableId="439103055">
    <w:abstractNumId w:val="7"/>
  </w:num>
  <w:num w:numId="10" w16cid:durableId="343433611">
    <w:abstractNumId w:val="4"/>
  </w:num>
  <w:num w:numId="11" w16cid:durableId="917785628">
    <w:abstractNumId w:val="6"/>
  </w:num>
  <w:num w:numId="12" w16cid:durableId="10080246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A8"/>
    <w:rsid w:val="0000239A"/>
    <w:rsid w:val="000263C8"/>
    <w:rsid w:val="0003516E"/>
    <w:rsid w:val="000839D2"/>
    <w:rsid w:val="000C1B30"/>
    <w:rsid w:val="000C5D14"/>
    <w:rsid w:val="000D08B7"/>
    <w:rsid w:val="00123CA8"/>
    <w:rsid w:val="00132C09"/>
    <w:rsid w:val="001636FE"/>
    <w:rsid w:val="00163C23"/>
    <w:rsid w:val="0020540B"/>
    <w:rsid w:val="00245D5C"/>
    <w:rsid w:val="002473A3"/>
    <w:rsid w:val="00260DA3"/>
    <w:rsid w:val="002927AD"/>
    <w:rsid w:val="002E6F4F"/>
    <w:rsid w:val="003216FA"/>
    <w:rsid w:val="00322A21"/>
    <w:rsid w:val="003454AE"/>
    <w:rsid w:val="00351458"/>
    <w:rsid w:val="003552C8"/>
    <w:rsid w:val="00373398"/>
    <w:rsid w:val="003A2611"/>
    <w:rsid w:val="00432521"/>
    <w:rsid w:val="004B053B"/>
    <w:rsid w:val="00511CFE"/>
    <w:rsid w:val="00517B1B"/>
    <w:rsid w:val="005360C7"/>
    <w:rsid w:val="00556FC4"/>
    <w:rsid w:val="005D531E"/>
    <w:rsid w:val="005F5E8B"/>
    <w:rsid w:val="006235A3"/>
    <w:rsid w:val="00633F75"/>
    <w:rsid w:val="006747D6"/>
    <w:rsid w:val="006809B8"/>
    <w:rsid w:val="006C1679"/>
    <w:rsid w:val="006D48AD"/>
    <w:rsid w:val="006F69F5"/>
    <w:rsid w:val="007169A6"/>
    <w:rsid w:val="00716EED"/>
    <w:rsid w:val="00723393"/>
    <w:rsid w:val="00723F5D"/>
    <w:rsid w:val="00763CA7"/>
    <w:rsid w:val="00783F4E"/>
    <w:rsid w:val="00803BC8"/>
    <w:rsid w:val="00816C1F"/>
    <w:rsid w:val="00820A34"/>
    <w:rsid w:val="008C3DA6"/>
    <w:rsid w:val="008C6D8F"/>
    <w:rsid w:val="008E6E19"/>
    <w:rsid w:val="008F3325"/>
    <w:rsid w:val="008F5299"/>
    <w:rsid w:val="0096735F"/>
    <w:rsid w:val="009D07FA"/>
    <w:rsid w:val="009D4052"/>
    <w:rsid w:val="009D5C2A"/>
    <w:rsid w:val="00A12678"/>
    <w:rsid w:val="00A57F0C"/>
    <w:rsid w:val="00AE0931"/>
    <w:rsid w:val="00AF1FE1"/>
    <w:rsid w:val="00BB7FF3"/>
    <w:rsid w:val="00BF1A47"/>
    <w:rsid w:val="00BF376D"/>
    <w:rsid w:val="00BF4EEA"/>
    <w:rsid w:val="00C31D9E"/>
    <w:rsid w:val="00C65924"/>
    <w:rsid w:val="00CA4EB1"/>
    <w:rsid w:val="00CB33CB"/>
    <w:rsid w:val="00CC10AD"/>
    <w:rsid w:val="00CE66B8"/>
    <w:rsid w:val="00CF71A4"/>
    <w:rsid w:val="00D00DA7"/>
    <w:rsid w:val="00D07BA8"/>
    <w:rsid w:val="00D7669F"/>
    <w:rsid w:val="00D93AD3"/>
    <w:rsid w:val="00E02E87"/>
    <w:rsid w:val="00E66B9B"/>
    <w:rsid w:val="00E86CE9"/>
    <w:rsid w:val="00EB5464"/>
    <w:rsid w:val="00ED5D85"/>
    <w:rsid w:val="00F3771C"/>
    <w:rsid w:val="00FA23A5"/>
    <w:rsid w:val="00FD23EB"/>
    <w:rsid w:val="00FD6F61"/>
    <w:rsid w:val="00FF64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C38708"/>
  <w15:docId w15:val="{62073FAF-5D7C-4552-8AC5-E7A1878E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CA7"/>
    <w:pPr>
      <w:ind w:left="720"/>
      <w:contextualSpacing/>
    </w:pPr>
  </w:style>
  <w:style w:type="character" w:styleId="Hyperlink">
    <w:name w:val="Hyperlink"/>
    <w:basedOn w:val="DefaultParagraphFont"/>
    <w:uiPriority w:val="99"/>
    <w:unhideWhenUsed/>
    <w:rsid w:val="00BF4EEA"/>
    <w:rPr>
      <w:color w:val="0000FF" w:themeColor="hyperlink"/>
      <w:u w:val="single"/>
    </w:rPr>
  </w:style>
  <w:style w:type="character" w:styleId="UnresolvedMention">
    <w:name w:val="Unresolved Mention"/>
    <w:basedOn w:val="DefaultParagraphFont"/>
    <w:uiPriority w:val="99"/>
    <w:semiHidden/>
    <w:unhideWhenUsed/>
    <w:rsid w:val="00BF4EEA"/>
    <w:rPr>
      <w:color w:val="605E5C"/>
      <w:shd w:val="clear" w:color="auto" w:fill="E1DFDD"/>
    </w:rPr>
  </w:style>
  <w:style w:type="paragraph" w:styleId="Header">
    <w:name w:val="header"/>
    <w:basedOn w:val="Normal"/>
    <w:link w:val="HeaderChar"/>
    <w:uiPriority w:val="99"/>
    <w:unhideWhenUsed/>
    <w:rsid w:val="00321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6FA"/>
  </w:style>
  <w:style w:type="paragraph" w:styleId="Footer">
    <w:name w:val="footer"/>
    <w:basedOn w:val="Normal"/>
    <w:link w:val="FooterChar"/>
    <w:uiPriority w:val="99"/>
    <w:unhideWhenUsed/>
    <w:rsid w:val="00321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6FA"/>
  </w:style>
  <w:style w:type="paragraph" w:styleId="HTMLPreformatted">
    <w:name w:val="HTML Preformatted"/>
    <w:basedOn w:val="Normal"/>
    <w:link w:val="HTMLPreformattedChar"/>
    <w:uiPriority w:val="99"/>
    <w:semiHidden/>
    <w:unhideWhenUsed/>
    <w:rsid w:val="00322A2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2A21"/>
    <w:rPr>
      <w:rFonts w:ascii="Consolas" w:hAnsi="Consolas"/>
      <w:sz w:val="20"/>
      <w:szCs w:val="20"/>
    </w:rPr>
  </w:style>
  <w:style w:type="character" w:styleId="FollowedHyperlink">
    <w:name w:val="FollowedHyperlink"/>
    <w:basedOn w:val="DefaultParagraphFont"/>
    <w:uiPriority w:val="99"/>
    <w:semiHidden/>
    <w:unhideWhenUsed/>
    <w:rsid w:val="00556F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0465">
      <w:bodyDiv w:val="1"/>
      <w:marLeft w:val="0"/>
      <w:marRight w:val="0"/>
      <w:marTop w:val="0"/>
      <w:marBottom w:val="0"/>
      <w:divBdr>
        <w:top w:val="none" w:sz="0" w:space="0" w:color="auto"/>
        <w:left w:val="none" w:sz="0" w:space="0" w:color="auto"/>
        <w:bottom w:val="none" w:sz="0" w:space="0" w:color="auto"/>
        <w:right w:val="none" w:sz="0" w:space="0" w:color="auto"/>
      </w:divBdr>
    </w:div>
    <w:div w:id="28074110">
      <w:bodyDiv w:val="1"/>
      <w:marLeft w:val="0"/>
      <w:marRight w:val="0"/>
      <w:marTop w:val="0"/>
      <w:marBottom w:val="0"/>
      <w:divBdr>
        <w:top w:val="none" w:sz="0" w:space="0" w:color="auto"/>
        <w:left w:val="none" w:sz="0" w:space="0" w:color="auto"/>
        <w:bottom w:val="none" w:sz="0" w:space="0" w:color="auto"/>
        <w:right w:val="none" w:sz="0" w:space="0" w:color="auto"/>
      </w:divBdr>
      <w:divsChild>
        <w:div w:id="227688496">
          <w:marLeft w:val="0"/>
          <w:marRight w:val="0"/>
          <w:marTop w:val="0"/>
          <w:marBottom w:val="0"/>
          <w:divBdr>
            <w:top w:val="none" w:sz="0" w:space="0" w:color="auto"/>
            <w:left w:val="none" w:sz="0" w:space="0" w:color="auto"/>
            <w:bottom w:val="none" w:sz="0" w:space="0" w:color="auto"/>
            <w:right w:val="none" w:sz="0" w:space="0" w:color="auto"/>
          </w:divBdr>
          <w:divsChild>
            <w:div w:id="884752986">
              <w:marLeft w:val="0"/>
              <w:marRight w:val="0"/>
              <w:marTop w:val="0"/>
              <w:marBottom w:val="0"/>
              <w:divBdr>
                <w:top w:val="none" w:sz="0" w:space="0" w:color="auto"/>
                <w:left w:val="none" w:sz="0" w:space="0" w:color="auto"/>
                <w:bottom w:val="none" w:sz="0" w:space="0" w:color="auto"/>
                <w:right w:val="none" w:sz="0" w:space="0" w:color="auto"/>
              </w:divBdr>
            </w:div>
          </w:divsChild>
        </w:div>
        <w:div w:id="1252422898">
          <w:marLeft w:val="0"/>
          <w:marRight w:val="0"/>
          <w:marTop w:val="0"/>
          <w:marBottom w:val="0"/>
          <w:divBdr>
            <w:top w:val="none" w:sz="0" w:space="0" w:color="auto"/>
            <w:left w:val="none" w:sz="0" w:space="0" w:color="auto"/>
            <w:bottom w:val="none" w:sz="0" w:space="0" w:color="auto"/>
            <w:right w:val="none" w:sz="0" w:space="0" w:color="auto"/>
          </w:divBdr>
          <w:divsChild>
            <w:div w:id="573861971">
              <w:marLeft w:val="0"/>
              <w:marRight w:val="0"/>
              <w:marTop w:val="0"/>
              <w:marBottom w:val="0"/>
              <w:divBdr>
                <w:top w:val="none" w:sz="0" w:space="0" w:color="auto"/>
                <w:left w:val="none" w:sz="0" w:space="0" w:color="auto"/>
                <w:bottom w:val="none" w:sz="0" w:space="0" w:color="auto"/>
                <w:right w:val="none" w:sz="0" w:space="0" w:color="auto"/>
              </w:divBdr>
              <w:divsChild>
                <w:div w:id="1669095478">
                  <w:marLeft w:val="0"/>
                  <w:marRight w:val="0"/>
                  <w:marTop w:val="0"/>
                  <w:marBottom w:val="0"/>
                  <w:divBdr>
                    <w:top w:val="none" w:sz="0" w:space="0" w:color="auto"/>
                    <w:left w:val="none" w:sz="0" w:space="0" w:color="auto"/>
                    <w:bottom w:val="none" w:sz="0" w:space="0" w:color="auto"/>
                    <w:right w:val="none" w:sz="0" w:space="0" w:color="auto"/>
                  </w:divBdr>
                  <w:divsChild>
                    <w:div w:id="3398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19715">
      <w:bodyDiv w:val="1"/>
      <w:marLeft w:val="0"/>
      <w:marRight w:val="0"/>
      <w:marTop w:val="0"/>
      <w:marBottom w:val="0"/>
      <w:divBdr>
        <w:top w:val="none" w:sz="0" w:space="0" w:color="auto"/>
        <w:left w:val="none" w:sz="0" w:space="0" w:color="auto"/>
        <w:bottom w:val="none" w:sz="0" w:space="0" w:color="auto"/>
        <w:right w:val="none" w:sz="0" w:space="0" w:color="auto"/>
      </w:divBdr>
      <w:divsChild>
        <w:div w:id="1792438702">
          <w:marLeft w:val="0"/>
          <w:marRight w:val="0"/>
          <w:marTop w:val="0"/>
          <w:marBottom w:val="0"/>
          <w:divBdr>
            <w:top w:val="none" w:sz="0" w:space="0" w:color="auto"/>
            <w:left w:val="none" w:sz="0" w:space="0" w:color="auto"/>
            <w:bottom w:val="none" w:sz="0" w:space="0" w:color="auto"/>
            <w:right w:val="none" w:sz="0" w:space="0" w:color="auto"/>
          </w:divBdr>
          <w:divsChild>
            <w:div w:id="871722561">
              <w:marLeft w:val="0"/>
              <w:marRight w:val="0"/>
              <w:marTop w:val="0"/>
              <w:marBottom w:val="0"/>
              <w:divBdr>
                <w:top w:val="none" w:sz="0" w:space="0" w:color="auto"/>
                <w:left w:val="none" w:sz="0" w:space="0" w:color="auto"/>
                <w:bottom w:val="none" w:sz="0" w:space="0" w:color="auto"/>
                <w:right w:val="none" w:sz="0" w:space="0" w:color="auto"/>
              </w:divBdr>
            </w:div>
          </w:divsChild>
        </w:div>
        <w:div w:id="1453551223">
          <w:marLeft w:val="0"/>
          <w:marRight w:val="0"/>
          <w:marTop w:val="0"/>
          <w:marBottom w:val="0"/>
          <w:divBdr>
            <w:top w:val="none" w:sz="0" w:space="0" w:color="auto"/>
            <w:left w:val="none" w:sz="0" w:space="0" w:color="auto"/>
            <w:bottom w:val="none" w:sz="0" w:space="0" w:color="auto"/>
            <w:right w:val="none" w:sz="0" w:space="0" w:color="auto"/>
          </w:divBdr>
          <w:divsChild>
            <w:div w:id="644704676">
              <w:marLeft w:val="0"/>
              <w:marRight w:val="0"/>
              <w:marTop w:val="0"/>
              <w:marBottom w:val="0"/>
              <w:divBdr>
                <w:top w:val="none" w:sz="0" w:space="0" w:color="auto"/>
                <w:left w:val="none" w:sz="0" w:space="0" w:color="auto"/>
                <w:bottom w:val="none" w:sz="0" w:space="0" w:color="auto"/>
                <w:right w:val="none" w:sz="0" w:space="0" w:color="auto"/>
              </w:divBdr>
              <w:divsChild>
                <w:div w:id="1807889045">
                  <w:marLeft w:val="0"/>
                  <w:marRight w:val="0"/>
                  <w:marTop w:val="0"/>
                  <w:marBottom w:val="0"/>
                  <w:divBdr>
                    <w:top w:val="none" w:sz="0" w:space="0" w:color="auto"/>
                    <w:left w:val="none" w:sz="0" w:space="0" w:color="auto"/>
                    <w:bottom w:val="none" w:sz="0" w:space="0" w:color="auto"/>
                    <w:right w:val="none" w:sz="0" w:space="0" w:color="auto"/>
                  </w:divBdr>
                  <w:divsChild>
                    <w:div w:id="11394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0873">
      <w:bodyDiv w:val="1"/>
      <w:marLeft w:val="0"/>
      <w:marRight w:val="0"/>
      <w:marTop w:val="0"/>
      <w:marBottom w:val="0"/>
      <w:divBdr>
        <w:top w:val="none" w:sz="0" w:space="0" w:color="auto"/>
        <w:left w:val="none" w:sz="0" w:space="0" w:color="auto"/>
        <w:bottom w:val="none" w:sz="0" w:space="0" w:color="auto"/>
        <w:right w:val="none" w:sz="0" w:space="0" w:color="auto"/>
      </w:divBdr>
    </w:div>
    <w:div w:id="198402252">
      <w:bodyDiv w:val="1"/>
      <w:marLeft w:val="0"/>
      <w:marRight w:val="0"/>
      <w:marTop w:val="0"/>
      <w:marBottom w:val="0"/>
      <w:divBdr>
        <w:top w:val="none" w:sz="0" w:space="0" w:color="auto"/>
        <w:left w:val="none" w:sz="0" w:space="0" w:color="auto"/>
        <w:bottom w:val="none" w:sz="0" w:space="0" w:color="auto"/>
        <w:right w:val="none" w:sz="0" w:space="0" w:color="auto"/>
      </w:divBdr>
    </w:div>
    <w:div w:id="255092089">
      <w:bodyDiv w:val="1"/>
      <w:marLeft w:val="0"/>
      <w:marRight w:val="0"/>
      <w:marTop w:val="0"/>
      <w:marBottom w:val="0"/>
      <w:divBdr>
        <w:top w:val="none" w:sz="0" w:space="0" w:color="auto"/>
        <w:left w:val="none" w:sz="0" w:space="0" w:color="auto"/>
        <w:bottom w:val="none" w:sz="0" w:space="0" w:color="auto"/>
        <w:right w:val="none" w:sz="0" w:space="0" w:color="auto"/>
      </w:divBdr>
    </w:div>
    <w:div w:id="260376107">
      <w:bodyDiv w:val="1"/>
      <w:marLeft w:val="0"/>
      <w:marRight w:val="0"/>
      <w:marTop w:val="0"/>
      <w:marBottom w:val="0"/>
      <w:divBdr>
        <w:top w:val="none" w:sz="0" w:space="0" w:color="auto"/>
        <w:left w:val="none" w:sz="0" w:space="0" w:color="auto"/>
        <w:bottom w:val="none" w:sz="0" w:space="0" w:color="auto"/>
        <w:right w:val="none" w:sz="0" w:space="0" w:color="auto"/>
      </w:divBdr>
    </w:div>
    <w:div w:id="265159225">
      <w:bodyDiv w:val="1"/>
      <w:marLeft w:val="0"/>
      <w:marRight w:val="0"/>
      <w:marTop w:val="0"/>
      <w:marBottom w:val="0"/>
      <w:divBdr>
        <w:top w:val="none" w:sz="0" w:space="0" w:color="auto"/>
        <w:left w:val="none" w:sz="0" w:space="0" w:color="auto"/>
        <w:bottom w:val="none" w:sz="0" w:space="0" w:color="auto"/>
        <w:right w:val="none" w:sz="0" w:space="0" w:color="auto"/>
      </w:divBdr>
    </w:div>
    <w:div w:id="276908848">
      <w:bodyDiv w:val="1"/>
      <w:marLeft w:val="0"/>
      <w:marRight w:val="0"/>
      <w:marTop w:val="0"/>
      <w:marBottom w:val="0"/>
      <w:divBdr>
        <w:top w:val="none" w:sz="0" w:space="0" w:color="auto"/>
        <w:left w:val="none" w:sz="0" w:space="0" w:color="auto"/>
        <w:bottom w:val="none" w:sz="0" w:space="0" w:color="auto"/>
        <w:right w:val="none" w:sz="0" w:space="0" w:color="auto"/>
      </w:divBdr>
    </w:div>
    <w:div w:id="293952759">
      <w:bodyDiv w:val="1"/>
      <w:marLeft w:val="0"/>
      <w:marRight w:val="0"/>
      <w:marTop w:val="0"/>
      <w:marBottom w:val="0"/>
      <w:divBdr>
        <w:top w:val="none" w:sz="0" w:space="0" w:color="auto"/>
        <w:left w:val="none" w:sz="0" w:space="0" w:color="auto"/>
        <w:bottom w:val="none" w:sz="0" w:space="0" w:color="auto"/>
        <w:right w:val="none" w:sz="0" w:space="0" w:color="auto"/>
      </w:divBdr>
    </w:div>
    <w:div w:id="335036533">
      <w:bodyDiv w:val="1"/>
      <w:marLeft w:val="0"/>
      <w:marRight w:val="0"/>
      <w:marTop w:val="0"/>
      <w:marBottom w:val="0"/>
      <w:divBdr>
        <w:top w:val="none" w:sz="0" w:space="0" w:color="auto"/>
        <w:left w:val="none" w:sz="0" w:space="0" w:color="auto"/>
        <w:bottom w:val="none" w:sz="0" w:space="0" w:color="auto"/>
        <w:right w:val="none" w:sz="0" w:space="0" w:color="auto"/>
      </w:divBdr>
    </w:div>
    <w:div w:id="377627364">
      <w:bodyDiv w:val="1"/>
      <w:marLeft w:val="0"/>
      <w:marRight w:val="0"/>
      <w:marTop w:val="0"/>
      <w:marBottom w:val="0"/>
      <w:divBdr>
        <w:top w:val="none" w:sz="0" w:space="0" w:color="auto"/>
        <w:left w:val="none" w:sz="0" w:space="0" w:color="auto"/>
        <w:bottom w:val="none" w:sz="0" w:space="0" w:color="auto"/>
        <w:right w:val="none" w:sz="0" w:space="0" w:color="auto"/>
      </w:divBdr>
    </w:div>
    <w:div w:id="390545470">
      <w:bodyDiv w:val="1"/>
      <w:marLeft w:val="0"/>
      <w:marRight w:val="0"/>
      <w:marTop w:val="0"/>
      <w:marBottom w:val="0"/>
      <w:divBdr>
        <w:top w:val="none" w:sz="0" w:space="0" w:color="auto"/>
        <w:left w:val="none" w:sz="0" w:space="0" w:color="auto"/>
        <w:bottom w:val="none" w:sz="0" w:space="0" w:color="auto"/>
        <w:right w:val="none" w:sz="0" w:space="0" w:color="auto"/>
      </w:divBdr>
    </w:div>
    <w:div w:id="410156837">
      <w:bodyDiv w:val="1"/>
      <w:marLeft w:val="0"/>
      <w:marRight w:val="0"/>
      <w:marTop w:val="0"/>
      <w:marBottom w:val="0"/>
      <w:divBdr>
        <w:top w:val="none" w:sz="0" w:space="0" w:color="auto"/>
        <w:left w:val="none" w:sz="0" w:space="0" w:color="auto"/>
        <w:bottom w:val="none" w:sz="0" w:space="0" w:color="auto"/>
        <w:right w:val="none" w:sz="0" w:space="0" w:color="auto"/>
      </w:divBdr>
    </w:div>
    <w:div w:id="424881794">
      <w:bodyDiv w:val="1"/>
      <w:marLeft w:val="0"/>
      <w:marRight w:val="0"/>
      <w:marTop w:val="0"/>
      <w:marBottom w:val="0"/>
      <w:divBdr>
        <w:top w:val="none" w:sz="0" w:space="0" w:color="auto"/>
        <w:left w:val="none" w:sz="0" w:space="0" w:color="auto"/>
        <w:bottom w:val="none" w:sz="0" w:space="0" w:color="auto"/>
        <w:right w:val="none" w:sz="0" w:space="0" w:color="auto"/>
      </w:divBdr>
    </w:div>
    <w:div w:id="457723978">
      <w:bodyDiv w:val="1"/>
      <w:marLeft w:val="0"/>
      <w:marRight w:val="0"/>
      <w:marTop w:val="0"/>
      <w:marBottom w:val="0"/>
      <w:divBdr>
        <w:top w:val="none" w:sz="0" w:space="0" w:color="auto"/>
        <w:left w:val="none" w:sz="0" w:space="0" w:color="auto"/>
        <w:bottom w:val="none" w:sz="0" w:space="0" w:color="auto"/>
        <w:right w:val="none" w:sz="0" w:space="0" w:color="auto"/>
      </w:divBdr>
    </w:div>
    <w:div w:id="461390663">
      <w:bodyDiv w:val="1"/>
      <w:marLeft w:val="0"/>
      <w:marRight w:val="0"/>
      <w:marTop w:val="0"/>
      <w:marBottom w:val="0"/>
      <w:divBdr>
        <w:top w:val="none" w:sz="0" w:space="0" w:color="auto"/>
        <w:left w:val="none" w:sz="0" w:space="0" w:color="auto"/>
        <w:bottom w:val="none" w:sz="0" w:space="0" w:color="auto"/>
        <w:right w:val="none" w:sz="0" w:space="0" w:color="auto"/>
      </w:divBdr>
    </w:div>
    <w:div w:id="491337319">
      <w:bodyDiv w:val="1"/>
      <w:marLeft w:val="0"/>
      <w:marRight w:val="0"/>
      <w:marTop w:val="0"/>
      <w:marBottom w:val="0"/>
      <w:divBdr>
        <w:top w:val="none" w:sz="0" w:space="0" w:color="auto"/>
        <w:left w:val="none" w:sz="0" w:space="0" w:color="auto"/>
        <w:bottom w:val="none" w:sz="0" w:space="0" w:color="auto"/>
        <w:right w:val="none" w:sz="0" w:space="0" w:color="auto"/>
      </w:divBdr>
    </w:div>
    <w:div w:id="541285898">
      <w:bodyDiv w:val="1"/>
      <w:marLeft w:val="0"/>
      <w:marRight w:val="0"/>
      <w:marTop w:val="0"/>
      <w:marBottom w:val="0"/>
      <w:divBdr>
        <w:top w:val="none" w:sz="0" w:space="0" w:color="auto"/>
        <w:left w:val="none" w:sz="0" w:space="0" w:color="auto"/>
        <w:bottom w:val="none" w:sz="0" w:space="0" w:color="auto"/>
        <w:right w:val="none" w:sz="0" w:space="0" w:color="auto"/>
      </w:divBdr>
    </w:div>
    <w:div w:id="557714805">
      <w:bodyDiv w:val="1"/>
      <w:marLeft w:val="0"/>
      <w:marRight w:val="0"/>
      <w:marTop w:val="0"/>
      <w:marBottom w:val="0"/>
      <w:divBdr>
        <w:top w:val="none" w:sz="0" w:space="0" w:color="auto"/>
        <w:left w:val="none" w:sz="0" w:space="0" w:color="auto"/>
        <w:bottom w:val="none" w:sz="0" w:space="0" w:color="auto"/>
        <w:right w:val="none" w:sz="0" w:space="0" w:color="auto"/>
      </w:divBdr>
    </w:div>
    <w:div w:id="669597892">
      <w:bodyDiv w:val="1"/>
      <w:marLeft w:val="0"/>
      <w:marRight w:val="0"/>
      <w:marTop w:val="0"/>
      <w:marBottom w:val="0"/>
      <w:divBdr>
        <w:top w:val="none" w:sz="0" w:space="0" w:color="auto"/>
        <w:left w:val="none" w:sz="0" w:space="0" w:color="auto"/>
        <w:bottom w:val="none" w:sz="0" w:space="0" w:color="auto"/>
        <w:right w:val="none" w:sz="0" w:space="0" w:color="auto"/>
      </w:divBdr>
    </w:div>
    <w:div w:id="685786638">
      <w:bodyDiv w:val="1"/>
      <w:marLeft w:val="0"/>
      <w:marRight w:val="0"/>
      <w:marTop w:val="0"/>
      <w:marBottom w:val="0"/>
      <w:divBdr>
        <w:top w:val="none" w:sz="0" w:space="0" w:color="auto"/>
        <w:left w:val="none" w:sz="0" w:space="0" w:color="auto"/>
        <w:bottom w:val="none" w:sz="0" w:space="0" w:color="auto"/>
        <w:right w:val="none" w:sz="0" w:space="0" w:color="auto"/>
      </w:divBdr>
    </w:div>
    <w:div w:id="801071483">
      <w:bodyDiv w:val="1"/>
      <w:marLeft w:val="0"/>
      <w:marRight w:val="0"/>
      <w:marTop w:val="0"/>
      <w:marBottom w:val="0"/>
      <w:divBdr>
        <w:top w:val="none" w:sz="0" w:space="0" w:color="auto"/>
        <w:left w:val="none" w:sz="0" w:space="0" w:color="auto"/>
        <w:bottom w:val="none" w:sz="0" w:space="0" w:color="auto"/>
        <w:right w:val="none" w:sz="0" w:space="0" w:color="auto"/>
      </w:divBdr>
    </w:div>
    <w:div w:id="819924491">
      <w:bodyDiv w:val="1"/>
      <w:marLeft w:val="0"/>
      <w:marRight w:val="0"/>
      <w:marTop w:val="0"/>
      <w:marBottom w:val="0"/>
      <w:divBdr>
        <w:top w:val="none" w:sz="0" w:space="0" w:color="auto"/>
        <w:left w:val="none" w:sz="0" w:space="0" w:color="auto"/>
        <w:bottom w:val="none" w:sz="0" w:space="0" w:color="auto"/>
        <w:right w:val="none" w:sz="0" w:space="0" w:color="auto"/>
      </w:divBdr>
    </w:div>
    <w:div w:id="864170613">
      <w:bodyDiv w:val="1"/>
      <w:marLeft w:val="0"/>
      <w:marRight w:val="0"/>
      <w:marTop w:val="0"/>
      <w:marBottom w:val="0"/>
      <w:divBdr>
        <w:top w:val="none" w:sz="0" w:space="0" w:color="auto"/>
        <w:left w:val="none" w:sz="0" w:space="0" w:color="auto"/>
        <w:bottom w:val="none" w:sz="0" w:space="0" w:color="auto"/>
        <w:right w:val="none" w:sz="0" w:space="0" w:color="auto"/>
      </w:divBdr>
    </w:div>
    <w:div w:id="864293369">
      <w:bodyDiv w:val="1"/>
      <w:marLeft w:val="0"/>
      <w:marRight w:val="0"/>
      <w:marTop w:val="0"/>
      <w:marBottom w:val="0"/>
      <w:divBdr>
        <w:top w:val="none" w:sz="0" w:space="0" w:color="auto"/>
        <w:left w:val="none" w:sz="0" w:space="0" w:color="auto"/>
        <w:bottom w:val="none" w:sz="0" w:space="0" w:color="auto"/>
        <w:right w:val="none" w:sz="0" w:space="0" w:color="auto"/>
      </w:divBdr>
    </w:div>
    <w:div w:id="867064810">
      <w:bodyDiv w:val="1"/>
      <w:marLeft w:val="0"/>
      <w:marRight w:val="0"/>
      <w:marTop w:val="0"/>
      <w:marBottom w:val="0"/>
      <w:divBdr>
        <w:top w:val="none" w:sz="0" w:space="0" w:color="auto"/>
        <w:left w:val="none" w:sz="0" w:space="0" w:color="auto"/>
        <w:bottom w:val="none" w:sz="0" w:space="0" w:color="auto"/>
        <w:right w:val="none" w:sz="0" w:space="0" w:color="auto"/>
      </w:divBdr>
    </w:div>
    <w:div w:id="938021254">
      <w:bodyDiv w:val="1"/>
      <w:marLeft w:val="0"/>
      <w:marRight w:val="0"/>
      <w:marTop w:val="0"/>
      <w:marBottom w:val="0"/>
      <w:divBdr>
        <w:top w:val="none" w:sz="0" w:space="0" w:color="auto"/>
        <w:left w:val="none" w:sz="0" w:space="0" w:color="auto"/>
        <w:bottom w:val="none" w:sz="0" w:space="0" w:color="auto"/>
        <w:right w:val="none" w:sz="0" w:space="0" w:color="auto"/>
      </w:divBdr>
    </w:div>
    <w:div w:id="947929851">
      <w:bodyDiv w:val="1"/>
      <w:marLeft w:val="0"/>
      <w:marRight w:val="0"/>
      <w:marTop w:val="0"/>
      <w:marBottom w:val="0"/>
      <w:divBdr>
        <w:top w:val="none" w:sz="0" w:space="0" w:color="auto"/>
        <w:left w:val="none" w:sz="0" w:space="0" w:color="auto"/>
        <w:bottom w:val="none" w:sz="0" w:space="0" w:color="auto"/>
        <w:right w:val="none" w:sz="0" w:space="0" w:color="auto"/>
      </w:divBdr>
    </w:div>
    <w:div w:id="974455378">
      <w:bodyDiv w:val="1"/>
      <w:marLeft w:val="0"/>
      <w:marRight w:val="0"/>
      <w:marTop w:val="0"/>
      <w:marBottom w:val="0"/>
      <w:divBdr>
        <w:top w:val="none" w:sz="0" w:space="0" w:color="auto"/>
        <w:left w:val="none" w:sz="0" w:space="0" w:color="auto"/>
        <w:bottom w:val="none" w:sz="0" w:space="0" w:color="auto"/>
        <w:right w:val="none" w:sz="0" w:space="0" w:color="auto"/>
      </w:divBdr>
    </w:div>
    <w:div w:id="1012222068">
      <w:bodyDiv w:val="1"/>
      <w:marLeft w:val="0"/>
      <w:marRight w:val="0"/>
      <w:marTop w:val="0"/>
      <w:marBottom w:val="0"/>
      <w:divBdr>
        <w:top w:val="none" w:sz="0" w:space="0" w:color="auto"/>
        <w:left w:val="none" w:sz="0" w:space="0" w:color="auto"/>
        <w:bottom w:val="none" w:sz="0" w:space="0" w:color="auto"/>
        <w:right w:val="none" w:sz="0" w:space="0" w:color="auto"/>
      </w:divBdr>
      <w:divsChild>
        <w:div w:id="1427727738">
          <w:marLeft w:val="0"/>
          <w:marRight w:val="0"/>
          <w:marTop w:val="0"/>
          <w:marBottom w:val="0"/>
          <w:divBdr>
            <w:top w:val="none" w:sz="0" w:space="0" w:color="auto"/>
            <w:left w:val="none" w:sz="0" w:space="0" w:color="auto"/>
            <w:bottom w:val="none" w:sz="0" w:space="0" w:color="auto"/>
            <w:right w:val="none" w:sz="0" w:space="0" w:color="auto"/>
          </w:divBdr>
          <w:divsChild>
            <w:div w:id="1463504233">
              <w:marLeft w:val="0"/>
              <w:marRight w:val="0"/>
              <w:marTop w:val="0"/>
              <w:marBottom w:val="0"/>
              <w:divBdr>
                <w:top w:val="none" w:sz="0" w:space="0" w:color="auto"/>
                <w:left w:val="none" w:sz="0" w:space="0" w:color="auto"/>
                <w:bottom w:val="none" w:sz="0" w:space="0" w:color="auto"/>
                <w:right w:val="none" w:sz="0" w:space="0" w:color="auto"/>
              </w:divBdr>
            </w:div>
          </w:divsChild>
        </w:div>
        <w:div w:id="2054040394">
          <w:marLeft w:val="0"/>
          <w:marRight w:val="0"/>
          <w:marTop w:val="0"/>
          <w:marBottom w:val="0"/>
          <w:divBdr>
            <w:top w:val="none" w:sz="0" w:space="0" w:color="auto"/>
            <w:left w:val="none" w:sz="0" w:space="0" w:color="auto"/>
            <w:bottom w:val="none" w:sz="0" w:space="0" w:color="auto"/>
            <w:right w:val="none" w:sz="0" w:space="0" w:color="auto"/>
          </w:divBdr>
          <w:divsChild>
            <w:div w:id="712315128">
              <w:marLeft w:val="0"/>
              <w:marRight w:val="0"/>
              <w:marTop w:val="0"/>
              <w:marBottom w:val="0"/>
              <w:divBdr>
                <w:top w:val="none" w:sz="0" w:space="0" w:color="auto"/>
                <w:left w:val="none" w:sz="0" w:space="0" w:color="auto"/>
                <w:bottom w:val="none" w:sz="0" w:space="0" w:color="auto"/>
                <w:right w:val="none" w:sz="0" w:space="0" w:color="auto"/>
              </w:divBdr>
              <w:divsChild>
                <w:div w:id="1180125097">
                  <w:marLeft w:val="0"/>
                  <w:marRight w:val="0"/>
                  <w:marTop w:val="0"/>
                  <w:marBottom w:val="0"/>
                  <w:divBdr>
                    <w:top w:val="none" w:sz="0" w:space="0" w:color="auto"/>
                    <w:left w:val="none" w:sz="0" w:space="0" w:color="auto"/>
                    <w:bottom w:val="none" w:sz="0" w:space="0" w:color="auto"/>
                    <w:right w:val="none" w:sz="0" w:space="0" w:color="auto"/>
                  </w:divBdr>
                  <w:divsChild>
                    <w:div w:id="5564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1257">
      <w:bodyDiv w:val="1"/>
      <w:marLeft w:val="0"/>
      <w:marRight w:val="0"/>
      <w:marTop w:val="0"/>
      <w:marBottom w:val="0"/>
      <w:divBdr>
        <w:top w:val="none" w:sz="0" w:space="0" w:color="auto"/>
        <w:left w:val="none" w:sz="0" w:space="0" w:color="auto"/>
        <w:bottom w:val="none" w:sz="0" w:space="0" w:color="auto"/>
        <w:right w:val="none" w:sz="0" w:space="0" w:color="auto"/>
      </w:divBdr>
    </w:div>
    <w:div w:id="1072893431">
      <w:bodyDiv w:val="1"/>
      <w:marLeft w:val="0"/>
      <w:marRight w:val="0"/>
      <w:marTop w:val="0"/>
      <w:marBottom w:val="0"/>
      <w:divBdr>
        <w:top w:val="none" w:sz="0" w:space="0" w:color="auto"/>
        <w:left w:val="none" w:sz="0" w:space="0" w:color="auto"/>
        <w:bottom w:val="none" w:sz="0" w:space="0" w:color="auto"/>
        <w:right w:val="none" w:sz="0" w:space="0" w:color="auto"/>
      </w:divBdr>
    </w:div>
    <w:div w:id="1104155472">
      <w:bodyDiv w:val="1"/>
      <w:marLeft w:val="0"/>
      <w:marRight w:val="0"/>
      <w:marTop w:val="0"/>
      <w:marBottom w:val="0"/>
      <w:divBdr>
        <w:top w:val="none" w:sz="0" w:space="0" w:color="auto"/>
        <w:left w:val="none" w:sz="0" w:space="0" w:color="auto"/>
        <w:bottom w:val="none" w:sz="0" w:space="0" w:color="auto"/>
        <w:right w:val="none" w:sz="0" w:space="0" w:color="auto"/>
      </w:divBdr>
    </w:div>
    <w:div w:id="1111438598">
      <w:bodyDiv w:val="1"/>
      <w:marLeft w:val="0"/>
      <w:marRight w:val="0"/>
      <w:marTop w:val="0"/>
      <w:marBottom w:val="0"/>
      <w:divBdr>
        <w:top w:val="none" w:sz="0" w:space="0" w:color="auto"/>
        <w:left w:val="none" w:sz="0" w:space="0" w:color="auto"/>
        <w:bottom w:val="none" w:sz="0" w:space="0" w:color="auto"/>
        <w:right w:val="none" w:sz="0" w:space="0" w:color="auto"/>
      </w:divBdr>
    </w:div>
    <w:div w:id="1112481577">
      <w:bodyDiv w:val="1"/>
      <w:marLeft w:val="0"/>
      <w:marRight w:val="0"/>
      <w:marTop w:val="0"/>
      <w:marBottom w:val="0"/>
      <w:divBdr>
        <w:top w:val="none" w:sz="0" w:space="0" w:color="auto"/>
        <w:left w:val="none" w:sz="0" w:space="0" w:color="auto"/>
        <w:bottom w:val="none" w:sz="0" w:space="0" w:color="auto"/>
        <w:right w:val="none" w:sz="0" w:space="0" w:color="auto"/>
      </w:divBdr>
    </w:div>
    <w:div w:id="1116412222">
      <w:bodyDiv w:val="1"/>
      <w:marLeft w:val="0"/>
      <w:marRight w:val="0"/>
      <w:marTop w:val="0"/>
      <w:marBottom w:val="0"/>
      <w:divBdr>
        <w:top w:val="none" w:sz="0" w:space="0" w:color="auto"/>
        <w:left w:val="none" w:sz="0" w:space="0" w:color="auto"/>
        <w:bottom w:val="none" w:sz="0" w:space="0" w:color="auto"/>
        <w:right w:val="none" w:sz="0" w:space="0" w:color="auto"/>
      </w:divBdr>
    </w:div>
    <w:div w:id="1117410935">
      <w:bodyDiv w:val="1"/>
      <w:marLeft w:val="0"/>
      <w:marRight w:val="0"/>
      <w:marTop w:val="0"/>
      <w:marBottom w:val="0"/>
      <w:divBdr>
        <w:top w:val="none" w:sz="0" w:space="0" w:color="auto"/>
        <w:left w:val="none" w:sz="0" w:space="0" w:color="auto"/>
        <w:bottom w:val="none" w:sz="0" w:space="0" w:color="auto"/>
        <w:right w:val="none" w:sz="0" w:space="0" w:color="auto"/>
      </w:divBdr>
    </w:div>
    <w:div w:id="1135635591">
      <w:bodyDiv w:val="1"/>
      <w:marLeft w:val="0"/>
      <w:marRight w:val="0"/>
      <w:marTop w:val="0"/>
      <w:marBottom w:val="0"/>
      <w:divBdr>
        <w:top w:val="none" w:sz="0" w:space="0" w:color="auto"/>
        <w:left w:val="none" w:sz="0" w:space="0" w:color="auto"/>
        <w:bottom w:val="none" w:sz="0" w:space="0" w:color="auto"/>
        <w:right w:val="none" w:sz="0" w:space="0" w:color="auto"/>
      </w:divBdr>
    </w:div>
    <w:div w:id="1196622098">
      <w:bodyDiv w:val="1"/>
      <w:marLeft w:val="0"/>
      <w:marRight w:val="0"/>
      <w:marTop w:val="0"/>
      <w:marBottom w:val="0"/>
      <w:divBdr>
        <w:top w:val="none" w:sz="0" w:space="0" w:color="auto"/>
        <w:left w:val="none" w:sz="0" w:space="0" w:color="auto"/>
        <w:bottom w:val="none" w:sz="0" w:space="0" w:color="auto"/>
        <w:right w:val="none" w:sz="0" w:space="0" w:color="auto"/>
      </w:divBdr>
    </w:div>
    <w:div w:id="1204948757">
      <w:bodyDiv w:val="1"/>
      <w:marLeft w:val="0"/>
      <w:marRight w:val="0"/>
      <w:marTop w:val="0"/>
      <w:marBottom w:val="0"/>
      <w:divBdr>
        <w:top w:val="none" w:sz="0" w:space="0" w:color="auto"/>
        <w:left w:val="none" w:sz="0" w:space="0" w:color="auto"/>
        <w:bottom w:val="none" w:sz="0" w:space="0" w:color="auto"/>
        <w:right w:val="none" w:sz="0" w:space="0" w:color="auto"/>
      </w:divBdr>
      <w:divsChild>
        <w:div w:id="266230110">
          <w:marLeft w:val="0"/>
          <w:marRight w:val="0"/>
          <w:marTop w:val="0"/>
          <w:marBottom w:val="0"/>
          <w:divBdr>
            <w:top w:val="none" w:sz="0" w:space="0" w:color="auto"/>
            <w:left w:val="none" w:sz="0" w:space="0" w:color="auto"/>
            <w:bottom w:val="none" w:sz="0" w:space="0" w:color="auto"/>
            <w:right w:val="none" w:sz="0" w:space="0" w:color="auto"/>
          </w:divBdr>
          <w:divsChild>
            <w:div w:id="549850894">
              <w:marLeft w:val="0"/>
              <w:marRight w:val="0"/>
              <w:marTop w:val="0"/>
              <w:marBottom w:val="0"/>
              <w:divBdr>
                <w:top w:val="none" w:sz="0" w:space="0" w:color="auto"/>
                <w:left w:val="none" w:sz="0" w:space="0" w:color="auto"/>
                <w:bottom w:val="none" w:sz="0" w:space="0" w:color="auto"/>
                <w:right w:val="none" w:sz="0" w:space="0" w:color="auto"/>
              </w:divBdr>
            </w:div>
          </w:divsChild>
        </w:div>
        <w:div w:id="699627350">
          <w:marLeft w:val="0"/>
          <w:marRight w:val="0"/>
          <w:marTop w:val="0"/>
          <w:marBottom w:val="0"/>
          <w:divBdr>
            <w:top w:val="none" w:sz="0" w:space="0" w:color="auto"/>
            <w:left w:val="none" w:sz="0" w:space="0" w:color="auto"/>
            <w:bottom w:val="none" w:sz="0" w:space="0" w:color="auto"/>
            <w:right w:val="none" w:sz="0" w:space="0" w:color="auto"/>
          </w:divBdr>
          <w:divsChild>
            <w:div w:id="1302150593">
              <w:marLeft w:val="0"/>
              <w:marRight w:val="0"/>
              <w:marTop w:val="0"/>
              <w:marBottom w:val="0"/>
              <w:divBdr>
                <w:top w:val="none" w:sz="0" w:space="0" w:color="auto"/>
                <w:left w:val="none" w:sz="0" w:space="0" w:color="auto"/>
                <w:bottom w:val="none" w:sz="0" w:space="0" w:color="auto"/>
                <w:right w:val="none" w:sz="0" w:space="0" w:color="auto"/>
              </w:divBdr>
              <w:divsChild>
                <w:div w:id="1683899372">
                  <w:marLeft w:val="0"/>
                  <w:marRight w:val="0"/>
                  <w:marTop w:val="0"/>
                  <w:marBottom w:val="0"/>
                  <w:divBdr>
                    <w:top w:val="none" w:sz="0" w:space="0" w:color="auto"/>
                    <w:left w:val="none" w:sz="0" w:space="0" w:color="auto"/>
                    <w:bottom w:val="none" w:sz="0" w:space="0" w:color="auto"/>
                    <w:right w:val="none" w:sz="0" w:space="0" w:color="auto"/>
                  </w:divBdr>
                  <w:divsChild>
                    <w:div w:id="2275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8388">
      <w:bodyDiv w:val="1"/>
      <w:marLeft w:val="0"/>
      <w:marRight w:val="0"/>
      <w:marTop w:val="0"/>
      <w:marBottom w:val="0"/>
      <w:divBdr>
        <w:top w:val="none" w:sz="0" w:space="0" w:color="auto"/>
        <w:left w:val="none" w:sz="0" w:space="0" w:color="auto"/>
        <w:bottom w:val="none" w:sz="0" w:space="0" w:color="auto"/>
        <w:right w:val="none" w:sz="0" w:space="0" w:color="auto"/>
      </w:divBdr>
    </w:div>
    <w:div w:id="1261836792">
      <w:bodyDiv w:val="1"/>
      <w:marLeft w:val="0"/>
      <w:marRight w:val="0"/>
      <w:marTop w:val="0"/>
      <w:marBottom w:val="0"/>
      <w:divBdr>
        <w:top w:val="none" w:sz="0" w:space="0" w:color="auto"/>
        <w:left w:val="none" w:sz="0" w:space="0" w:color="auto"/>
        <w:bottom w:val="none" w:sz="0" w:space="0" w:color="auto"/>
        <w:right w:val="none" w:sz="0" w:space="0" w:color="auto"/>
      </w:divBdr>
    </w:div>
    <w:div w:id="1273827610">
      <w:bodyDiv w:val="1"/>
      <w:marLeft w:val="0"/>
      <w:marRight w:val="0"/>
      <w:marTop w:val="0"/>
      <w:marBottom w:val="0"/>
      <w:divBdr>
        <w:top w:val="none" w:sz="0" w:space="0" w:color="auto"/>
        <w:left w:val="none" w:sz="0" w:space="0" w:color="auto"/>
        <w:bottom w:val="none" w:sz="0" w:space="0" w:color="auto"/>
        <w:right w:val="none" w:sz="0" w:space="0" w:color="auto"/>
      </w:divBdr>
    </w:div>
    <w:div w:id="1290164442">
      <w:bodyDiv w:val="1"/>
      <w:marLeft w:val="0"/>
      <w:marRight w:val="0"/>
      <w:marTop w:val="0"/>
      <w:marBottom w:val="0"/>
      <w:divBdr>
        <w:top w:val="none" w:sz="0" w:space="0" w:color="auto"/>
        <w:left w:val="none" w:sz="0" w:space="0" w:color="auto"/>
        <w:bottom w:val="none" w:sz="0" w:space="0" w:color="auto"/>
        <w:right w:val="none" w:sz="0" w:space="0" w:color="auto"/>
      </w:divBdr>
    </w:div>
    <w:div w:id="1437824947">
      <w:bodyDiv w:val="1"/>
      <w:marLeft w:val="0"/>
      <w:marRight w:val="0"/>
      <w:marTop w:val="0"/>
      <w:marBottom w:val="0"/>
      <w:divBdr>
        <w:top w:val="none" w:sz="0" w:space="0" w:color="auto"/>
        <w:left w:val="none" w:sz="0" w:space="0" w:color="auto"/>
        <w:bottom w:val="none" w:sz="0" w:space="0" w:color="auto"/>
        <w:right w:val="none" w:sz="0" w:space="0" w:color="auto"/>
      </w:divBdr>
    </w:div>
    <w:div w:id="1457329419">
      <w:bodyDiv w:val="1"/>
      <w:marLeft w:val="0"/>
      <w:marRight w:val="0"/>
      <w:marTop w:val="0"/>
      <w:marBottom w:val="0"/>
      <w:divBdr>
        <w:top w:val="none" w:sz="0" w:space="0" w:color="auto"/>
        <w:left w:val="none" w:sz="0" w:space="0" w:color="auto"/>
        <w:bottom w:val="none" w:sz="0" w:space="0" w:color="auto"/>
        <w:right w:val="none" w:sz="0" w:space="0" w:color="auto"/>
      </w:divBdr>
    </w:div>
    <w:div w:id="1501114126">
      <w:bodyDiv w:val="1"/>
      <w:marLeft w:val="0"/>
      <w:marRight w:val="0"/>
      <w:marTop w:val="0"/>
      <w:marBottom w:val="0"/>
      <w:divBdr>
        <w:top w:val="none" w:sz="0" w:space="0" w:color="auto"/>
        <w:left w:val="none" w:sz="0" w:space="0" w:color="auto"/>
        <w:bottom w:val="none" w:sz="0" w:space="0" w:color="auto"/>
        <w:right w:val="none" w:sz="0" w:space="0" w:color="auto"/>
      </w:divBdr>
    </w:div>
    <w:div w:id="1526017339">
      <w:bodyDiv w:val="1"/>
      <w:marLeft w:val="0"/>
      <w:marRight w:val="0"/>
      <w:marTop w:val="0"/>
      <w:marBottom w:val="0"/>
      <w:divBdr>
        <w:top w:val="none" w:sz="0" w:space="0" w:color="auto"/>
        <w:left w:val="none" w:sz="0" w:space="0" w:color="auto"/>
        <w:bottom w:val="none" w:sz="0" w:space="0" w:color="auto"/>
        <w:right w:val="none" w:sz="0" w:space="0" w:color="auto"/>
      </w:divBdr>
    </w:div>
    <w:div w:id="1531988089">
      <w:bodyDiv w:val="1"/>
      <w:marLeft w:val="0"/>
      <w:marRight w:val="0"/>
      <w:marTop w:val="0"/>
      <w:marBottom w:val="0"/>
      <w:divBdr>
        <w:top w:val="none" w:sz="0" w:space="0" w:color="auto"/>
        <w:left w:val="none" w:sz="0" w:space="0" w:color="auto"/>
        <w:bottom w:val="none" w:sz="0" w:space="0" w:color="auto"/>
        <w:right w:val="none" w:sz="0" w:space="0" w:color="auto"/>
      </w:divBdr>
    </w:div>
    <w:div w:id="1670938125">
      <w:bodyDiv w:val="1"/>
      <w:marLeft w:val="0"/>
      <w:marRight w:val="0"/>
      <w:marTop w:val="0"/>
      <w:marBottom w:val="0"/>
      <w:divBdr>
        <w:top w:val="none" w:sz="0" w:space="0" w:color="auto"/>
        <w:left w:val="none" w:sz="0" w:space="0" w:color="auto"/>
        <w:bottom w:val="none" w:sz="0" w:space="0" w:color="auto"/>
        <w:right w:val="none" w:sz="0" w:space="0" w:color="auto"/>
      </w:divBdr>
    </w:div>
    <w:div w:id="1698849867">
      <w:bodyDiv w:val="1"/>
      <w:marLeft w:val="0"/>
      <w:marRight w:val="0"/>
      <w:marTop w:val="0"/>
      <w:marBottom w:val="0"/>
      <w:divBdr>
        <w:top w:val="none" w:sz="0" w:space="0" w:color="auto"/>
        <w:left w:val="none" w:sz="0" w:space="0" w:color="auto"/>
        <w:bottom w:val="none" w:sz="0" w:space="0" w:color="auto"/>
        <w:right w:val="none" w:sz="0" w:space="0" w:color="auto"/>
      </w:divBdr>
      <w:divsChild>
        <w:div w:id="1104306911">
          <w:marLeft w:val="0"/>
          <w:marRight w:val="0"/>
          <w:marTop w:val="0"/>
          <w:marBottom w:val="0"/>
          <w:divBdr>
            <w:top w:val="none" w:sz="0" w:space="0" w:color="auto"/>
            <w:left w:val="none" w:sz="0" w:space="0" w:color="auto"/>
            <w:bottom w:val="none" w:sz="0" w:space="0" w:color="auto"/>
            <w:right w:val="none" w:sz="0" w:space="0" w:color="auto"/>
          </w:divBdr>
          <w:divsChild>
            <w:div w:id="1873491703">
              <w:marLeft w:val="0"/>
              <w:marRight w:val="0"/>
              <w:marTop w:val="0"/>
              <w:marBottom w:val="0"/>
              <w:divBdr>
                <w:top w:val="none" w:sz="0" w:space="0" w:color="auto"/>
                <w:left w:val="none" w:sz="0" w:space="0" w:color="auto"/>
                <w:bottom w:val="none" w:sz="0" w:space="0" w:color="auto"/>
                <w:right w:val="none" w:sz="0" w:space="0" w:color="auto"/>
              </w:divBdr>
            </w:div>
          </w:divsChild>
        </w:div>
        <w:div w:id="1862820697">
          <w:marLeft w:val="0"/>
          <w:marRight w:val="0"/>
          <w:marTop w:val="0"/>
          <w:marBottom w:val="0"/>
          <w:divBdr>
            <w:top w:val="none" w:sz="0" w:space="0" w:color="auto"/>
            <w:left w:val="none" w:sz="0" w:space="0" w:color="auto"/>
            <w:bottom w:val="none" w:sz="0" w:space="0" w:color="auto"/>
            <w:right w:val="none" w:sz="0" w:space="0" w:color="auto"/>
          </w:divBdr>
          <w:divsChild>
            <w:div w:id="1863588899">
              <w:marLeft w:val="0"/>
              <w:marRight w:val="0"/>
              <w:marTop w:val="0"/>
              <w:marBottom w:val="0"/>
              <w:divBdr>
                <w:top w:val="none" w:sz="0" w:space="0" w:color="auto"/>
                <w:left w:val="none" w:sz="0" w:space="0" w:color="auto"/>
                <w:bottom w:val="none" w:sz="0" w:space="0" w:color="auto"/>
                <w:right w:val="none" w:sz="0" w:space="0" w:color="auto"/>
              </w:divBdr>
              <w:divsChild>
                <w:div w:id="1340891486">
                  <w:marLeft w:val="0"/>
                  <w:marRight w:val="0"/>
                  <w:marTop w:val="0"/>
                  <w:marBottom w:val="0"/>
                  <w:divBdr>
                    <w:top w:val="none" w:sz="0" w:space="0" w:color="auto"/>
                    <w:left w:val="none" w:sz="0" w:space="0" w:color="auto"/>
                    <w:bottom w:val="none" w:sz="0" w:space="0" w:color="auto"/>
                    <w:right w:val="none" w:sz="0" w:space="0" w:color="auto"/>
                  </w:divBdr>
                  <w:divsChild>
                    <w:div w:id="4127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277187">
      <w:bodyDiv w:val="1"/>
      <w:marLeft w:val="0"/>
      <w:marRight w:val="0"/>
      <w:marTop w:val="0"/>
      <w:marBottom w:val="0"/>
      <w:divBdr>
        <w:top w:val="none" w:sz="0" w:space="0" w:color="auto"/>
        <w:left w:val="none" w:sz="0" w:space="0" w:color="auto"/>
        <w:bottom w:val="none" w:sz="0" w:space="0" w:color="auto"/>
        <w:right w:val="none" w:sz="0" w:space="0" w:color="auto"/>
      </w:divBdr>
    </w:div>
    <w:div w:id="1729720345">
      <w:bodyDiv w:val="1"/>
      <w:marLeft w:val="0"/>
      <w:marRight w:val="0"/>
      <w:marTop w:val="0"/>
      <w:marBottom w:val="0"/>
      <w:divBdr>
        <w:top w:val="none" w:sz="0" w:space="0" w:color="auto"/>
        <w:left w:val="none" w:sz="0" w:space="0" w:color="auto"/>
        <w:bottom w:val="none" w:sz="0" w:space="0" w:color="auto"/>
        <w:right w:val="none" w:sz="0" w:space="0" w:color="auto"/>
      </w:divBdr>
    </w:div>
    <w:div w:id="1743527432">
      <w:bodyDiv w:val="1"/>
      <w:marLeft w:val="0"/>
      <w:marRight w:val="0"/>
      <w:marTop w:val="0"/>
      <w:marBottom w:val="0"/>
      <w:divBdr>
        <w:top w:val="none" w:sz="0" w:space="0" w:color="auto"/>
        <w:left w:val="none" w:sz="0" w:space="0" w:color="auto"/>
        <w:bottom w:val="none" w:sz="0" w:space="0" w:color="auto"/>
        <w:right w:val="none" w:sz="0" w:space="0" w:color="auto"/>
      </w:divBdr>
      <w:divsChild>
        <w:div w:id="471483613">
          <w:marLeft w:val="0"/>
          <w:marRight w:val="0"/>
          <w:marTop w:val="0"/>
          <w:marBottom w:val="0"/>
          <w:divBdr>
            <w:top w:val="none" w:sz="0" w:space="0" w:color="auto"/>
            <w:left w:val="none" w:sz="0" w:space="0" w:color="auto"/>
            <w:bottom w:val="none" w:sz="0" w:space="0" w:color="auto"/>
            <w:right w:val="none" w:sz="0" w:space="0" w:color="auto"/>
          </w:divBdr>
          <w:divsChild>
            <w:div w:id="743070954">
              <w:marLeft w:val="0"/>
              <w:marRight w:val="0"/>
              <w:marTop w:val="0"/>
              <w:marBottom w:val="0"/>
              <w:divBdr>
                <w:top w:val="none" w:sz="0" w:space="0" w:color="auto"/>
                <w:left w:val="none" w:sz="0" w:space="0" w:color="auto"/>
                <w:bottom w:val="none" w:sz="0" w:space="0" w:color="auto"/>
                <w:right w:val="none" w:sz="0" w:space="0" w:color="auto"/>
              </w:divBdr>
            </w:div>
          </w:divsChild>
        </w:div>
        <w:div w:id="1971594499">
          <w:marLeft w:val="0"/>
          <w:marRight w:val="0"/>
          <w:marTop w:val="0"/>
          <w:marBottom w:val="0"/>
          <w:divBdr>
            <w:top w:val="none" w:sz="0" w:space="0" w:color="auto"/>
            <w:left w:val="none" w:sz="0" w:space="0" w:color="auto"/>
            <w:bottom w:val="none" w:sz="0" w:space="0" w:color="auto"/>
            <w:right w:val="none" w:sz="0" w:space="0" w:color="auto"/>
          </w:divBdr>
          <w:divsChild>
            <w:div w:id="635136497">
              <w:marLeft w:val="0"/>
              <w:marRight w:val="0"/>
              <w:marTop w:val="0"/>
              <w:marBottom w:val="0"/>
              <w:divBdr>
                <w:top w:val="none" w:sz="0" w:space="0" w:color="auto"/>
                <w:left w:val="none" w:sz="0" w:space="0" w:color="auto"/>
                <w:bottom w:val="none" w:sz="0" w:space="0" w:color="auto"/>
                <w:right w:val="none" w:sz="0" w:space="0" w:color="auto"/>
              </w:divBdr>
              <w:divsChild>
                <w:div w:id="1413502469">
                  <w:marLeft w:val="0"/>
                  <w:marRight w:val="0"/>
                  <w:marTop w:val="0"/>
                  <w:marBottom w:val="0"/>
                  <w:divBdr>
                    <w:top w:val="none" w:sz="0" w:space="0" w:color="auto"/>
                    <w:left w:val="none" w:sz="0" w:space="0" w:color="auto"/>
                    <w:bottom w:val="none" w:sz="0" w:space="0" w:color="auto"/>
                    <w:right w:val="none" w:sz="0" w:space="0" w:color="auto"/>
                  </w:divBdr>
                  <w:divsChild>
                    <w:div w:id="21473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3945">
      <w:bodyDiv w:val="1"/>
      <w:marLeft w:val="0"/>
      <w:marRight w:val="0"/>
      <w:marTop w:val="0"/>
      <w:marBottom w:val="0"/>
      <w:divBdr>
        <w:top w:val="none" w:sz="0" w:space="0" w:color="auto"/>
        <w:left w:val="none" w:sz="0" w:space="0" w:color="auto"/>
        <w:bottom w:val="none" w:sz="0" w:space="0" w:color="auto"/>
        <w:right w:val="none" w:sz="0" w:space="0" w:color="auto"/>
      </w:divBdr>
    </w:div>
    <w:div w:id="1857111084">
      <w:bodyDiv w:val="1"/>
      <w:marLeft w:val="0"/>
      <w:marRight w:val="0"/>
      <w:marTop w:val="0"/>
      <w:marBottom w:val="0"/>
      <w:divBdr>
        <w:top w:val="none" w:sz="0" w:space="0" w:color="auto"/>
        <w:left w:val="none" w:sz="0" w:space="0" w:color="auto"/>
        <w:bottom w:val="none" w:sz="0" w:space="0" w:color="auto"/>
        <w:right w:val="none" w:sz="0" w:space="0" w:color="auto"/>
      </w:divBdr>
    </w:div>
    <w:div w:id="1922568029">
      <w:bodyDiv w:val="1"/>
      <w:marLeft w:val="0"/>
      <w:marRight w:val="0"/>
      <w:marTop w:val="0"/>
      <w:marBottom w:val="0"/>
      <w:divBdr>
        <w:top w:val="none" w:sz="0" w:space="0" w:color="auto"/>
        <w:left w:val="none" w:sz="0" w:space="0" w:color="auto"/>
        <w:bottom w:val="none" w:sz="0" w:space="0" w:color="auto"/>
        <w:right w:val="none" w:sz="0" w:space="0" w:color="auto"/>
      </w:divBdr>
    </w:div>
    <w:div w:id="1942029837">
      <w:bodyDiv w:val="1"/>
      <w:marLeft w:val="0"/>
      <w:marRight w:val="0"/>
      <w:marTop w:val="0"/>
      <w:marBottom w:val="0"/>
      <w:divBdr>
        <w:top w:val="none" w:sz="0" w:space="0" w:color="auto"/>
        <w:left w:val="none" w:sz="0" w:space="0" w:color="auto"/>
        <w:bottom w:val="none" w:sz="0" w:space="0" w:color="auto"/>
        <w:right w:val="none" w:sz="0" w:space="0" w:color="auto"/>
      </w:divBdr>
    </w:div>
    <w:div w:id="1952281972">
      <w:bodyDiv w:val="1"/>
      <w:marLeft w:val="0"/>
      <w:marRight w:val="0"/>
      <w:marTop w:val="0"/>
      <w:marBottom w:val="0"/>
      <w:divBdr>
        <w:top w:val="none" w:sz="0" w:space="0" w:color="auto"/>
        <w:left w:val="none" w:sz="0" w:space="0" w:color="auto"/>
        <w:bottom w:val="none" w:sz="0" w:space="0" w:color="auto"/>
        <w:right w:val="none" w:sz="0" w:space="0" w:color="auto"/>
      </w:divBdr>
    </w:div>
    <w:div w:id="202724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reativeireland.gov.ie/app/uploads/2019/12/Wexford-Strateg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694BE-0840-47F7-9B08-D853AF4A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810</Words>
  <Characters>4622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susanmu</dc:creator>
  <cp:keywords/>
  <dc:description/>
  <cp:lastModifiedBy>Cory O'Brollachain</cp:lastModifiedBy>
  <cp:revision>2</cp:revision>
  <dcterms:created xsi:type="dcterms:W3CDTF">2024-10-17T11:50:00Z</dcterms:created>
  <dcterms:modified xsi:type="dcterms:W3CDTF">2024-10-17T11:50:00Z</dcterms:modified>
</cp:coreProperties>
</file>